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B5" w:rsidRDefault="00487CB5" w:rsidP="00487CB5">
      <w:pPr>
        <w:spacing w:line="480" w:lineRule="exact"/>
        <w:rPr>
          <w:rFonts w:ascii="宋体" w:hAnsi="宋体" w:hint="eastAsia"/>
          <w:bCs/>
          <w:color w:val="000000"/>
          <w:sz w:val="28"/>
          <w:szCs w:val="28"/>
        </w:rPr>
      </w:pPr>
    </w:p>
    <w:p w:rsidR="00487CB5" w:rsidRDefault="00487CB5" w:rsidP="00487CB5">
      <w:pPr>
        <w:spacing w:line="48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附件2</w:t>
      </w:r>
    </w:p>
    <w:p w:rsidR="00487CB5" w:rsidRDefault="00487CB5" w:rsidP="00487CB5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201</w:t>
      </w:r>
      <w:r w:rsidR="007B61FA">
        <w:rPr>
          <w:rFonts w:ascii="宋体" w:hAnsi="宋体"/>
          <w:b/>
          <w:bCs/>
          <w:color w:val="000000"/>
          <w:sz w:val="28"/>
          <w:szCs w:val="28"/>
        </w:rPr>
        <w:t>9</w:t>
      </w:r>
      <w:r>
        <w:rPr>
          <w:rFonts w:ascii="宋体" w:hAnsi="宋体"/>
          <w:b/>
          <w:bCs/>
          <w:color w:val="000000"/>
          <w:sz w:val="28"/>
          <w:szCs w:val="28"/>
        </w:rPr>
        <w:t>年阶段考核工作安排</w:t>
      </w:r>
    </w:p>
    <w:p w:rsidR="00487CB5" w:rsidRDefault="00487CB5" w:rsidP="00487CB5">
      <w:pPr>
        <w:spacing w:line="480" w:lineRule="exact"/>
        <w:jc w:val="center"/>
        <w:rPr>
          <w:rFonts w:eastAsia="黑体"/>
          <w:b/>
          <w:color w:val="000000"/>
          <w:sz w:val="28"/>
        </w:rPr>
      </w:pP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926"/>
        <w:gridCol w:w="3504"/>
      </w:tblGrid>
      <w:tr w:rsidR="00487CB5" w:rsidTr="007B61FA">
        <w:trPr>
          <w:trHeight w:val="610"/>
          <w:jc w:val="center"/>
        </w:trPr>
        <w:tc>
          <w:tcPr>
            <w:tcW w:w="2167" w:type="dxa"/>
            <w:vAlign w:val="center"/>
          </w:tcPr>
          <w:p w:rsidR="00487CB5" w:rsidRDefault="00487CB5" w:rsidP="009968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间</w:t>
            </w: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容</w:t>
            </w:r>
          </w:p>
        </w:tc>
        <w:tc>
          <w:tcPr>
            <w:tcW w:w="3504" w:type="dxa"/>
            <w:vAlign w:val="center"/>
          </w:tcPr>
          <w:p w:rsidR="00487CB5" w:rsidRDefault="00487CB5" w:rsidP="009968B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具体组织工作</w:t>
            </w:r>
          </w:p>
        </w:tc>
      </w:tr>
      <w:tr w:rsidR="00487CB5" w:rsidTr="007B61FA">
        <w:trPr>
          <w:jc w:val="center"/>
        </w:trPr>
        <w:tc>
          <w:tcPr>
            <w:tcW w:w="2167" w:type="dxa"/>
            <w:vAlign w:val="center"/>
          </w:tcPr>
          <w:p w:rsidR="00487CB5" w:rsidRDefault="00487CB5" w:rsidP="004A0D9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月</w:t>
            </w:r>
            <w:r w:rsidR="004A0D9E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日～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="007B61FA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报名及审核汇总参加阶段考核人员名单</w:t>
            </w:r>
          </w:p>
        </w:tc>
        <w:tc>
          <w:tcPr>
            <w:tcW w:w="3504" w:type="dxa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1. </w:t>
            </w:r>
            <w:r>
              <w:rPr>
                <w:rFonts w:hint="eastAsia"/>
                <w:color w:val="000000"/>
                <w:sz w:val="24"/>
              </w:rPr>
              <w:t>考生网上报名，</w:t>
            </w:r>
            <w:r>
              <w:rPr>
                <w:color w:val="000000"/>
                <w:sz w:val="24"/>
              </w:rPr>
              <w:t>各院主管研究生工作办公室</w:t>
            </w:r>
            <w:r>
              <w:rPr>
                <w:rFonts w:hint="eastAsia"/>
                <w:color w:val="000000"/>
                <w:sz w:val="24"/>
              </w:rPr>
              <w:t>网上初审</w:t>
            </w:r>
            <w:r>
              <w:rPr>
                <w:color w:val="000000"/>
                <w:sz w:val="24"/>
              </w:rPr>
              <w:t>。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2. </w:t>
            </w:r>
            <w:r>
              <w:rPr>
                <w:color w:val="000000"/>
                <w:sz w:val="24"/>
              </w:rPr>
              <w:t>研究生院培养办公室和招生办公室汇总人员名单。</w:t>
            </w:r>
          </w:p>
        </w:tc>
      </w:tr>
      <w:tr w:rsidR="00487CB5" w:rsidTr="007B61FA">
        <w:trPr>
          <w:trHeight w:val="908"/>
          <w:jc w:val="center"/>
        </w:trPr>
        <w:tc>
          <w:tcPr>
            <w:tcW w:w="2167" w:type="dxa"/>
            <w:vAlign w:val="center"/>
          </w:tcPr>
          <w:p w:rsidR="00487CB5" w:rsidRDefault="00487CB5" w:rsidP="007B61FA"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="007B61FA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日～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="007B61FA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复核研究生的临床科室轮转情况</w:t>
            </w:r>
          </w:p>
        </w:tc>
        <w:tc>
          <w:tcPr>
            <w:tcW w:w="3504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研究生院培养办公室负责复核工作</w:t>
            </w:r>
          </w:p>
        </w:tc>
      </w:tr>
      <w:tr w:rsidR="00487CB5" w:rsidTr="007B61FA">
        <w:trPr>
          <w:trHeight w:val="2180"/>
          <w:jc w:val="center"/>
        </w:trPr>
        <w:tc>
          <w:tcPr>
            <w:tcW w:w="2167" w:type="dxa"/>
            <w:vAlign w:val="center"/>
          </w:tcPr>
          <w:p w:rsidR="00487CB5" w:rsidRDefault="00487CB5" w:rsidP="009968B3"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月</w:t>
            </w:r>
            <w:r w:rsidR="004A0D9E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日～</w:t>
            </w:r>
            <w:r w:rsidR="004A0D9E"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日</w:t>
            </w:r>
          </w:p>
          <w:p w:rsidR="00487CB5" w:rsidRDefault="00487CB5" w:rsidP="009968B3">
            <w:pPr>
              <w:rPr>
                <w:strike/>
                <w:color w:val="000000"/>
                <w:sz w:val="24"/>
              </w:rPr>
            </w:pP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阶段考核工作会议：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布置临床</w:t>
            </w:r>
            <w:r>
              <w:rPr>
                <w:rFonts w:hint="eastAsia"/>
                <w:color w:val="000000"/>
                <w:sz w:val="24"/>
              </w:rPr>
              <w:t>思维</w:t>
            </w:r>
            <w:r>
              <w:rPr>
                <w:color w:val="000000"/>
                <w:sz w:val="24"/>
              </w:rPr>
              <w:t>和临床</w:t>
            </w:r>
            <w:r>
              <w:rPr>
                <w:rFonts w:hint="eastAsia"/>
                <w:color w:val="000000"/>
                <w:sz w:val="24"/>
              </w:rPr>
              <w:t>技能</w:t>
            </w:r>
            <w:r>
              <w:rPr>
                <w:color w:val="000000"/>
                <w:sz w:val="24"/>
              </w:rPr>
              <w:t>考核和命题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color w:val="000000"/>
                <w:sz w:val="24"/>
              </w:rPr>
              <w:t>专业</w:t>
            </w:r>
            <w:r>
              <w:rPr>
                <w:rFonts w:hint="eastAsia"/>
                <w:color w:val="000000"/>
                <w:sz w:val="24"/>
              </w:rPr>
              <w:t>理论</w:t>
            </w:r>
            <w:r>
              <w:rPr>
                <w:color w:val="000000"/>
                <w:sz w:val="24"/>
              </w:rPr>
              <w:t>、专业英语命题</w:t>
            </w:r>
          </w:p>
        </w:tc>
        <w:tc>
          <w:tcPr>
            <w:tcW w:w="3504" w:type="dxa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1. </w:t>
            </w:r>
            <w:r>
              <w:rPr>
                <w:color w:val="000000"/>
                <w:sz w:val="24"/>
              </w:rPr>
              <w:t>研究生院领导，培养办公室负责会议组织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参会人员：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）考核委员会成员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）研究生院有关人员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）各院主管研究生工作管理干部</w:t>
            </w:r>
          </w:p>
        </w:tc>
        <w:bookmarkStart w:id="0" w:name="_GoBack"/>
        <w:bookmarkEnd w:id="0"/>
      </w:tr>
      <w:tr w:rsidR="00487CB5" w:rsidTr="007B61FA">
        <w:trPr>
          <w:trHeight w:val="851"/>
          <w:jc w:val="center"/>
        </w:trPr>
        <w:tc>
          <w:tcPr>
            <w:tcW w:w="2167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月</w:t>
            </w:r>
            <w:r w:rsidR="007B61FA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上午</w:t>
            </w:r>
          </w:p>
          <w:p w:rsidR="00487CB5" w:rsidRDefault="00487CB5" w:rsidP="007B61FA">
            <w:pPr>
              <w:ind w:firstLineChars="500" w:firstLine="1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下午</w:t>
            </w: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  <w:r>
              <w:rPr>
                <w:rFonts w:hint="eastAsia"/>
                <w:color w:val="000000"/>
                <w:sz w:val="24"/>
              </w:rPr>
              <w:t>理论</w:t>
            </w:r>
            <w:r>
              <w:rPr>
                <w:color w:val="000000"/>
                <w:sz w:val="24"/>
              </w:rPr>
              <w:t>笔试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</w:t>
            </w:r>
            <w:r>
              <w:rPr>
                <w:rFonts w:hint="eastAsia"/>
                <w:color w:val="000000"/>
                <w:sz w:val="24"/>
              </w:rPr>
              <w:t>英语</w:t>
            </w:r>
            <w:r>
              <w:rPr>
                <w:color w:val="000000"/>
                <w:sz w:val="24"/>
              </w:rPr>
              <w:t>笔试</w:t>
            </w:r>
          </w:p>
        </w:tc>
        <w:tc>
          <w:tcPr>
            <w:tcW w:w="3504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研究生院招生办公室负责考务工作</w:t>
            </w:r>
          </w:p>
        </w:tc>
      </w:tr>
      <w:tr w:rsidR="007B61FA" w:rsidTr="004A0D9E">
        <w:trPr>
          <w:trHeight w:val="851"/>
          <w:jc w:val="center"/>
        </w:trPr>
        <w:tc>
          <w:tcPr>
            <w:tcW w:w="2167" w:type="dxa"/>
            <w:vAlign w:val="center"/>
          </w:tcPr>
          <w:p w:rsidR="007B61FA" w:rsidRDefault="007B61FA" w:rsidP="004A0D9E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月</w:t>
            </w:r>
            <w:r w:rsidR="000C739C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日～</w:t>
            </w:r>
            <w:r w:rsidR="000C739C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926" w:type="dxa"/>
            <w:vAlign w:val="center"/>
          </w:tcPr>
          <w:p w:rsidR="007B61FA" w:rsidRDefault="007B61FA" w:rsidP="004A0D9E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统一阅卷。</w:t>
            </w:r>
          </w:p>
        </w:tc>
        <w:tc>
          <w:tcPr>
            <w:tcW w:w="3504" w:type="dxa"/>
            <w:vAlign w:val="center"/>
          </w:tcPr>
          <w:p w:rsidR="007B61FA" w:rsidRDefault="007B61FA" w:rsidP="00D7730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研究生院招生办公室</w:t>
            </w:r>
          </w:p>
        </w:tc>
      </w:tr>
      <w:tr w:rsidR="00487CB5" w:rsidTr="007B61FA">
        <w:trPr>
          <w:trHeight w:val="851"/>
          <w:jc w:val="center"/>
        </w:trPr>
        <w:tc>
          <w:tcPr>
            <w:tcW w:w="2167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月</w:t>
            </w:r>
            <w:r w:rsidR="004A0D9E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日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～</w:t>
            </w: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临床</w:t>
            </w:r>
            <w:r>
              <w:rPr>
                <w:rFonts w:hint="eastAsia"/>
                <w:color w:val="000000"/>
                <w:sz w:val="24"/>
              </w:rPr>
              <w:t>思维</w:t>
            </w:r>
            <w:r>
              <w:rPr>
                <w:color w:val="000000"/>
                <w:sz w:val="24"/>
              </w:rPr>
              <w:t>和临床</w:t>
            </w:r>
            <w:r>
              <w:rPr>
                <w:rFonts w:hint="eastAsia"/>
                <w:color w:val="000000"/>
                <w:sz w:val="24"/>
              </w:rPr>
              <w:t>技能</w:t>
            </w:r>
            <w:r>
              <w:rPr>
                <w:color w:val="000000"/>
                <w:sz w:val="24"/>
              </w:rPr>
              <w:t>考核</w:t>
            </w:r>
          </w:p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上报成绩</w:t>
            </w:r>
          </w:p>
        </w:tc>
        <w:tc>
          <w:tcPr>
            <w:tcW w:w="3504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研究生院培养办公室、各学院主管工作办公室</w:t>
            </w:r>
          </w:p>
        </w:tc>
      </w:tr>
      <w:tr w:rsidR="00487CB5" w:rsidTr="007B61FA">
        <w:trPr>
          <w:trHeight w:val="851"/>
          <w:jc w:val="center"/>
        </w:trPr>
        <w:tc>
          <w:tcPr>
            <w:tcW w:w="2167" w:type="dxa"/>
            <w:vAlign w:val="center"/>
          </w:tcPr>
          <w:p w:rsidR="00487CB5" w:rsidRDefault="00487CB5" w:rsidP="004A0D9E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月</w:t>
            </w:r>
            <w:r w:rsidR="004A0D9E">
              <w:rPr>
                <w:rFonts w:hint="eastAsia"/>
                <w:color w:val="000000"/>
                <w:sz w:val="24"/>
              </w:rPr>
              <w:t>初</w:t>
            </w:r>
          </w:p>
        </w:tc>
        <w:tc>
          <w:tcPr>
            <w:tcW w:w="2926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确定转博名单</w:t>
            </w:r>
            <w:proofErr w:type="gramEnd"/>
          </w:p>
        </w:tc>
        <w:tc>
          <w:tcPr>
            <w:tcW w:w="3504" w:type="dxa"/>
            <w:vAlign w:val="center"/>
          </w:tcPr>
          <w:p w:rsidR="00487CB5" w:rsidRDefault="00487CB5" w:rsidP="009968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研究生院</w:t>
            </w:r>
          </w:p>
        </w:tc>
      </w:tr>
    </w:tbl>
    <w:p w:rsidR="00487CB5" w:rsidRDefault="00487CB5" w:rsidP="00487CB5">
      <w:pPr>
        <w:spacing w:line="360" w:lineRule="auto"/>
        <w:ind w:firstLineChars="200" w:firstLine="560"/>
        <w:rPr>
          <w:color w:val="000000"/>
          <w:sz w:val="28"/>
          <w:szCs w:val="28"/>
        </w:rPr>
      </w:pPr>
    </w:p>
    <w:p w:rsidR="001C747E" w:rsidRDefault="00187BC8"/>
    <w:sectPr w:rsidR="001C747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C8" w:rsidRDefault="00187BC8">
      <w:r>
        <w:separator/>
      </w:r>
    </w:p>
  </w:endnote>
  <w:endnote w:type="continuationSeparator" w:id="0">
    <w:p w:rsidR="00187BC8" w:rsidRDefault="0018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51" w:rsidRDefault="00487CB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F5651" w:rsidRDefault="00187B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51" w:rsidRDefault="00187BC8">
    <w:pPr>
      <w:pStyle w:val="a4"/>
      <w:framePr w:wrap="around" w:vAnchor="text" w:hAnchor="margin" w:xAlign="right" w:y="1"/>
      <w:rPr>
        <w:rStyle w:val="a3"/>
      </w:rPr>
    </w:pPr>
  </w:p>
  <w:p w:rsidR="000F5651" w:rsidRDefault="00187B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C8" w:rsidRDefault="00187BC8">
      <w:r>
        <w:separator/>
      </w:r>
    </w:p>
  </w:footnote>
  <w:footnote w:type="continuationSeparator" w:id="0">
    <w:p w:rsidR="00187BC8" w:rsidRDefault="0018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5"/>
    <w:rsid w:val="000C739C"/>
    <w:rsid w:val="00187BC8"/>
    <w:rsid w:val="002E07A2"/>
    <w:rsid w:val="00487CB5"/>
    <w:rsid w:val="004A0D9E"/>
    <w:rsid w:val="007B61FA"/>
    <w:rsid w:val="00B43B57"/>
    <w:rsid w:val="00CF566D"/>
    <w:rsid w:val="00E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C79B"/>
  <w15:chartTrackingRefBased/>
  <w15:docId w15:val="{2BCB0766-7472-40C0-B33F-259528BF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7CB5"/>
  </w:style>
  <w:style w:type="paragraph" w:styleId="a4">
    <w:name w:val="footer"/>
    <w:basedOn w:val="a"/>
    <w:link w:val="a5"/>
    <w:rsid w:val="0048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87CB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61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</dc:creator>
  <cp:keywords/>
  <dc:description/>
  <cp:lastModifiedBy>律颖</cp:lastModifiedBy>
  <cp:revision>4</cp:revision>
  <dcterms:created xsi:type="dcterms:W3CDTF">2018-09-06T01:47:00Z</dcterms:created>
  <dcterms:modified xsi:type="dcterms:W3CDTF">2019-09-05T09:03:00Z</dcterms:modified>
</cp:coreProperties>
</file>