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61" w:rsidRDefault="00101D8E">
      <w:pPr>
        <w:ind w:right="420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  201</w:t>
      </w:r>
      <w:r w:rsidR="00ED06A2">
        <w:rPr>
          <w:rFonts w:ascii="Times New Roman" w:eastAsia="黑体" w:hAnsi="Times New Roman" w:cs="Times New Roman"/>
          <w:b/>
          <w:sz w:val="32"/>
          <w:szCs w:val="32"/>
        </w:rPr>
        <w:t>8</w:t>
      </w:r>
      <w:r>
        <w:rPr>
          <w:rFonts w:ascii="Times New Roman" w:eastAsia="黑体" w:hAnsi="黑体" w:cs="Times New Roman"/>
          <w:b/>
          <w:sz w:val="32"/>
          <w:szCs w:val="32"/>
        </w:rPr>
        <w:t>年</w:t>
      </w:r>
      <w:r w:rsidR="00ED06A2">
        <w:rPr>
          <w:rFonts w:ascii="Times New Roman" w:eastAsia="黑体" w:hAnsi="黑体" w:cs="Times New Roman" w:hint="eastAsia"/>
          <w:b/>
          <w:sz w:val="32"/>
          <w:szCs w:val="32"/>
        </w:rPr>
        <w:t>春</w:t>
      </w:r>
      <w:r>
        <w:rPr>
          <w:rFonts w:ascii="Times New Roman" w:eastAsia="黑体" w:hAnsi="黑体" w:cs="Times New Roman"/>
          <w:b/>
          <w:sz w:val="32"/>
          <w:szCs w:val="32"/>
        </w:rPr>
        <w:t>季读书报告会获奖名单</w:t>
      </w:r>
    </w:p>
    <w:p w:rsidR="00031F61" w:rsidRDefault="00101D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评奖原则：以组为单位，获奖比例按</w:t>
      </w:r>
      <w:r>
        <w:rPr>
          <w:rFonts w:ascii="Times New Roman" w:hAnsi="Times New Roman" w:cs="Times New Roman"/>
          <w:sz w:val="24"/>
          <w:szCs w:val="24"/>
        </w:rPr>
        <w:t>60%</w:t>
      </w:r>
      <w:r>
        <w:rPr>
          <w:rFonts w:ascii="Times New Roman" w:cs="Times New Roman"/>
          <w:sz w:val="24"/>
          <w:szCs w:val="24"/>
        </w:rPr>
        <w:t>计算，四舍五入，若末位并列则并列者均列入奖项。一等奖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名</w:t>
      </w:r>
      <w:r>
        <w:rPr>
          <w:rFonts w:ascii="Times New Roman" w:hAnsi="Times New Roman" w:cs="Times New Roman"/>
          <w:sz w:val="24"/>
          <w:szCs w:val="24"/>
        </w:rPr>
        <w:t>(800</w:t>
      </w:r>
      <w:r>
        <w:rPr>
          <w:rFonts w:ascii="Times New Roman" w:cs="Times New Roman"/>
          <w:sz w:val="24"/>
          <w:szCs w:val="24"/>
        </w:rPr>
        <w:t>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cs="Times New Roman"/>
          <w:sz w:val="24"/>
          <w:szCs w:val="24"/>
        </w:rPr>
        <w:t>，二等奖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名</w:t>
      </w:r>
      <w:r>
        <w:rPr>
          <w:rFonts w:ascii="Times New Roman" w:hAnsi="Times New Roman" w:cs="Times New Roman"/>
          <w:sz w:val="24"/>
          <w:szCs w:val="24"/>
        </w:rPr>
        <w:t>(600</w:t>
      </w:r>
      <w:r>
        <w:rPr>
          <w:rFonts w:ascii="Times New Roman" w:cs="Times New Roman"/>
          <w:sz w:val="24"/>
          <w:szCs w:val="24"/>
        </w:rPr>
        <w:t>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cs="Times New Roman"/>
          <w:sz w:val="24"/>
          <w:szCs w:val="24"/>
        </w:rPr>
        <w:t>，三等奖若干名</w:t>
      </w:r>
      <w:r>
        <w:rPr>
          <w:rFonts w:ascii="Times New Roman" w:hAnsi="Times New Roman" w:cs="Times New Roman"/>
          <w:sz w:val="24"/>
          <w:szCs w:val="24"/>
        </w:rPr>
        <w:t>(400</w:t>
      </w:r>
      <w:r>
        <w:rPr>
          <w:rFonts w:ascii="Times New Roman" w:cs="Times New Roman"/>
          <w:sz w:val="24"/>
          <w:szCs w:val="24"/>
        </w:rPr>
        <w:t>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cs="Times New Roman"/>
          <w:sz w:val="24"/>
          <w:szCs w:val="24"/>
        </w:rPr>
        <w:t>。</w:t>
      </w:r>
      <w:bookmarkStart w:id="0" w:name="_GoBack"/>
      <w:bookmarkEnd w:id="0"/>
    </w:p>
    <w:p w:rsidR="00031F61" w:rsidRDefault="00101D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请获奖同学</w:t>
      </w:r>
      <w:r w:rsidR="004A4A8E">
        <w:rPr>
          <w:rFonts w:ascii="Times New Roman" w:cs="Times New Roman" w:hint="eastAsia"/>
          <w:sz w:val="24"/>
          <w:szCs w:val="24"/>
        </w:rPr>
        <w:t>近期</w:t>
      </w:r>
      <w:r>
        <w:rPr>
          <w:rFonts w:ascii="Times New Roman" w:cs="Times New Roman"/>
          <w:sz w:val="24"/>
          <w:szCs w:val="24"/>
        </w:rPr>
        <w:t>到</w:t>
      </w:r>
      <w:r>
        <w:rPr>
          <w:rFonts w:ascii="Times New Roman" w:cs="Times New Roman" w:hint="eastAsia"/>
          <w:sz w:val="24"/>
          <w:szCs w:val="24"/>
        </w:rPr>
        <w:t>教育处</w:t>
      </w:r>
      <w:r>
        <w:rPr>
          <w:rFonts w:ascii="Times New Roman" w:cs="Times New Roman" w:hint="eastAsia"/>
          <w:sz w:val="24"/>
          <w:szCs w:val="24"/>
        </w:rPr>
        <w:t>32</w:t>
      </w:r>
      <w:r w:rsidR="00344793"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Times New Roman" w:hint="eastAsia"/>
          <w:sz w:val="24"/>
          <w:szCs w:val="24"/>
        </w:rPr>
        <w:t>房间</w:t>
      </w:r>
      <w:r w:rsidR="004A4A8E">
        <w:rPr>
          <w:rFonts w:ascii="Times New Roman" w:cs="Times New Roman"/>
          <w:sz w:val="24"/>
          <w:szCs w:val="24"/>
        </w:rPr>
        <w:t>领取证书，</w:t>
      </w:r>
      <w:r w:rsidR="004A4A8E">
        <w:rPr>
          <w:rFonts w:ascii="Times New Roman" w:cs="Times New Roman" w:hint="eastAsia"/>
          <w:sz w:val="24"/>
          <w:szCs w:val="24"/>
        </w:rPr>
        <w:t>并</w:t>
      </w:r>
      <w:r>
        <w:rPr>
          <w:rFonts w:ascii="Times New Roman" w:cs="Times New Roman"/>
          <w:sz w:val="24"/>
          <w:szCs w:val="24"/>
        </w:rPr>
        <w:t>查收账户奖金。</w:t>
      </w:r>
    </w:p>
    <w:tbl>
      <w:tblPr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885"/>
        <w:gridCol w:w="2885"/>
      </w:tblGrid>
      <w:tr w:rsidR="00031F61" w:rsidRPr="002877D4">
        <w:trPr>
          <w:trHeight w:val="57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61" w:rsidRPr="002877D4" w:rsidRDefault="00101D8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877D4">
              <w:rPr>
                <w:rFonts w:asciiTheme="minorEastAsia" w:hAnsiTheme="minorEastAsia" w:cs="Times New Roman"/>
                <w:b/>
                <w:szCs w:val="21"/>
              </w:rPr>
              <w:t>组别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61" w:rsidRPr="002877D4" w:rsidRDefault="00101D8E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2877D4">
              <w:rPr>
                <w:rFonts w:asciiTheme="minorEastAsia" w:hAnsiTheme="minorEastAsia" w:cs="Times New Roman"/>
                <w:b/>
                <w:bCs/>
                <w:szCs w:val="21"/>
              </w:rPr>
              <w:t>姓名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61" w:rsidRPr="002877D4" w:rsidRDefault="00101D8E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2877D4">
              <w:rPr>
                <w:rFonts w:asciiTheme="minorEastAsia" w:hAnsiTheme="minorEastAsia" w:cs="Times New Roman"/>
                <w:b/>
                <w:bCs/>
                <w:szCs w:val="21"/>
              </w:rPr>
              <w:t>奖项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第一组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杨阳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一等奖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韩子翰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二等奖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张朦琦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二等奖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郭晓轶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三等奖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高畅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三等奖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徐龙文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三等奖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郭永海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/>
                <w:szCs w:val="21"/>
              </w:rPr>
              <w:t>三等奖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第二组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刘文苏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一等奖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胡丽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李拂晓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王怀宇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344793" w:rsidRPr="002877D4" w:rsidTr="00344793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144D17" w:rsidP="003447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杜晓娟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93" w:rsidRPr="002877D4" w:rsidRDefault="00344793" w:rsidP="003447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144D17" w:rsidRPr="002877D4" w:rsidTr="00CF717A">
        <w:trPr>
          <w:trHeight w:val="482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第</w:t>
            </w:r>
            <w:r w:rsidRPr="002877D4">
              <w:rPr>
                <w:rFonts w:asciiTheme="minorEastAsia" w:hAnsiTheme="minorEastAsia" w:cs="Times New Roman" w:hint="eastAsia"/>
                <w:szCs w:val="21"/>
              </w:rPr>
              <w:t>三</w:t>
            </w:r>
            <w:r w:rsidRPr="002877D4">
              <w:rPr>
                <w:rFonts w:asciiTheme="minorEastAsia" w:hAnsiTheme="minorEastAsia" w:cs="Times New Roman"/>
                <w:szCs w:val="21"/>
              </w:rPr>
              <w:t>组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毕继旺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一等奖</w:t>
            </w:r>
          </w:p>
        </w:tc>
      </w:tr>
      <w:tr w:rsidR="00144D17" w:rsidRPr="002877D4" w:rsidTr="00CF717A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杨</w:t>
            </w:r>
            <w:r w:rsidRPr="002877D4">
              <w:rPr>
                <w:rFonts w:asciiTheme="minorEastAsia" w:hAnsiTheme="minorEastAsia"/>
                <w:szCs w:val="21"/>
              </w:rPr>
              <w:t>菁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144D17" w:rsidRPr="002877D4" w:rsidTr="00CF717A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戴瑨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144D17" w:rsidRPr="002877D4" w:rsidTr="00CF717A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吴一凡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144D17" w:rsidRPr="002877D4" w:rsidTr="00CF717A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赵堃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144D17" w:rsidRPr="002877D4" w:rsidTr="00CF717A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黄文</w:t>
            </w:r>
            <w:r w:rsidRPr="002877D4">
              <w:rPr>
                <w:rFonts w:asciiTheme="minorEastAsia" w:hAnsiTheme="minorEastAsia"/>
                <w:szCs w:val="21"/>
              </w:rPr>
              <w:t>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2877D4" w:rsidRDefault="00144D17" w:rsidP="00144D1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AE794A" w:rsidRPr="002877D4" w:rsidTr="00DC4DE0">
        <w:trPr>
          <w:trHeight w:val="482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 w:hint="eastAsia"/>
                <w:szCs w:val="21"/>
              </w:rPr>
              <w:t>第四组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宋庆如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一等奖</w:t>
            </w:r>
          </w:p>
        </w:tc>
      </w:tr>
      <w:tr w:rsidR="00AE794A" w:rsidRPr="002877D4" w:rsidTr="00DC4DE0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丹娜</w:t>
            </w:r>
            <w:r w:rsidRPr="002877D4">
              <w:rPr>
                <w:rFonts w:asciiTheme="minorEastAsia" w:hAnsiTheme="minorEastAsia"/>
                <w:szCs w:val="21"/>
              </w:rPr>
              <w:t xml:space="preserve"> </w:t>
            </w:r>
            <w:r w:rsidRPr="002877D4">
              <w:rPr>
                <w:rFonts w:ascii="MS Mincho" w:eastAsia="MS Mincho" w:hAnsi="MS Mincho" w:cs="MS Mincho" w:hint="eastAsia"/>
                <w:szCs w:val="21"/>
              </w:rPr>
              <w:t>・</w:t>
            </w:r>
            <w:r w:rsidRPr="002877D4">
              <w:rPr>
                <w:rFonts w:asciiTheme="minorEastAsia" w:hAnsiTheme="minorEastAsia" w:cs="宋体" w:hint="eastAsia"/>
                <w:szCs w:val="21"/>
              </w:rPr>
              <w:t>叶尔</w:t>
            </w:r>
            <w:r w:rsidRPr="002877D4">
              <w:rPr>
                <w:rFonts w:asciiTheme="minorEastAsia" w:hAnsiTheme="minorEastAsia" w:hint="eastAsia"/>
                <w:szCs w:val="21"/>
              </w:rPr>
              <w:t>肯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AE794A" w:rsidRPr="002877D4" w:rsidTr="00DC4DE0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王冰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AE794A" w:rsidRPr="002877D4" w:rsidTr="00DC4DE0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刘锐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AE794A" w:rsidRPr="002877D4" w:rsidTr="00DC4DE0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焦曦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AE794A" w:rsidRPr="002877D4" w:rsidTr="002877D4">
        <w:trPr>
          <w:trHeight w:val="482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于慧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AE794A" w:rsidRPr="002877D4" w:rsidTr="002877D4">
        <w:trPr>
          <w:trHeight w:val="482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 w:hint="eastAsia"/>
                <w:szCs w:val="21"/>
              </w:rPr>
              <w:t>第五组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万琪婷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一等奖</w:t>
            </w:r>
          </w:p>
        </w:tc>
      </w:tr>
      <w:tr w:rsidR="00AE794A" w:rsidRPr="002877D4" w:rsidTr="002877D4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王敏敏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AE794A" w:rsidRPr="002877D4" w:rsidTr="002877D4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彭琳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二等奖</w:t>
            </w:r>
          </w:p>
        </w:tc>
      </w:tr>
      <w:tr w:rsidR="00AE794A" w:rsidRPr="002877D4" w:rsidTr="002877D4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王瀚阳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  <w:tr w:rsidR="00AE794A" w:rsidRPr="002877D4" w:rsidTr="002877D4">
        <w:trPr>
          <w:trHeight w:val="482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877D4">
              <w:rPr>
                <w:rFonts w:asciiTheme="minorEastAsia" w:hAnsiTheme="minorEastAsia" w:hint="eastAsia"/>
                <w:szCs w:val="21"/>
              </w:rPr>
              <w:t>田洪瑞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4A" w:rsidRPr="002877D4" w:rsidRDefault="00AE794A" w:rsidP="00AE794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877D4">
              <w:rPr>
                <w:rFonts w:asciiTheme="minorEastAsia" w:hAnsiTheme="minorEastAsia" w:cs="Times New Roman"/>
                <w:szCs w:val="21"/>
              </w:rPr>
              <w:t>三等奖</w:t>
            </w:r>
          </w:p>
        </w:tc>
      </w:tr>
    </w:tbl>
    <w:p w:rsidR="00031F61" w:rsidRDefault="00031F61">
      <w:pPr>
        <w:rPr>
          <w:rFonts w:ascii="Times New Roman" w:hAnsi="Times New Roman" w:cs="Times New Roman"/>
        </w:rPr>
      </w:pPr>
    </w:p>
    <w:sectPr w:rsidR="0003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FF" w:rsidRDefault="004004FF" w:rsidP="009303C6">
      <w:r>
        <w:separator/>
      </w:r>
    </w:p>
  </w:endnote>
  <w:endnote w:type="continuationSeparator" w:id="0">
    <w:p w:rsidR="004004FF" w:rsidRDefault="004004FF" w:rsidP="0093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FF" w:rsidRDefault="004004FF" w:rsidP="009303C6">
      <w:r>
        <w:separator/>
      </w:r>
    </w:p>
  </w:footnote>
  <w:footnote w:type="continuationSeparator" w:id="0">
    <w:p w:rsidR="004004FF" w:rsidRDefault="004004FF" w:rsidP="0093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A"/>
    <w:rsid w:val="000168C3"/>
    <w:rsid w:val="00031F61"/>
    <w:rsid w:val="0006764D"/>
    <w:rsid w:val="000E4875"/>
    <w:rsid w:val="00101D8E"/>
    <w:rsid w:val="001169E0"/>
    <w:rsid w:val="00142D2F"/>
    <w:rsid w:val="00144D17"/>
    <w:rsid w:val="00192C47"/>
    <w:rsid w:val="001A141C"/>
    <w:rsid w:val="002077C0"/>
    <w:rsid w:val="00221083"/>
    <w:rsid w:val="00253A7E"/>
    <w:rsid w:val="00282687"/>
    <w:rsid w:val="002877D4"/>
    <w:rsid w:val="0031009E"/>
    <w:rsid w:val="00344793"/>
    <w:rsid w:val="00345EE7"/>
    <w:rsid w:val="003C06E3"/>
    <w:rsid w:val="003E36BA"/>
    <w:rsid w:val="003F5B6E"/>
    <w:rsid w:val="004004FF"/>
    <w:rsid w:val="00413E4A"/>
    <w:rsid w:val="00422C1D"/>
    <w:rsid w:val="004747F1"/>
    <w:rsid w:val="0048288C"/>
    <w:rsid w:val="004A43B0"/>
    <w:rsid w:val="004A4A8E"/>
    <w:rsid w:val="004A622D"/>
    <w:rsid w:val="004B5A14"/>
    <w:rsid w:val="004D7D68"/>
    <w:rsid w:val="00513914"/>
    <w:rsid w:val="00544EEA"/>
    <w:rsid w:val="005802F6"/>
    <w:rsid w:val="005863ED"/>
    <w:rsid w:val="005F0846"/>
    <w:rsid w:val="006344D5"/>
    <w:rsid w:val="00680FFB"/>
    <w:rsid w:val="006A29F1"/>
    <w:rsid w:val="006B783B"/>
    <w:rsid w:val="006E6F95"/>
    <w:rsid w:val="006F2D06"/>
    <w:rsid w:val="00725530"/>
    <w:rsid w:val="00743B3F"/>
    <w:rsid w:val="00754DA0"/>
    <w:rsid w:val="00793128"/>
    <w:rsid w:val="007F38DF"/>
    <w:rsid w:val="0081448F"/>
    <w:rsid w:val="00817E3C"/>
    <w:rsid w:val="00856937"/>
    <w:rsid w:val="008B2DAA"/>
    <w:rsid w:val="008B5C79"/>
    <w:rsid w:val="008F2AEB"/>
    <w:rsid w:val="008F59F1"/>
    <w:rsid w:val="009303C6"/>
    <w:rsid w:val="00945842"/>
    <w:rsid w:val="009811DD"/>
    <w:rsid w:val="009A7CDC"/>
    <w:rsid w:val="009D36BE"/>
    <w:rsid w:val="00A41DA9"/>
    <w:rsid w:val="00A6026B"/>
    <w:rsid w:val="00AE794A"/>
    <w:rsid w:val="00BB4447"/>
    <w:rsid w:val="00BE7080"/>
    <w:rsid w:val="00BF4737"/>
    <w:rsid w:val="00C26EBC"/>
    <w:rsid w:val="00C449E4"/>
    <w:rsid w:val="00C54BBC"/>
    <w:rsid w:val="00D5617E"/>
    <w:rsid w:val="00DC49E8"/>
    <w:rsid w:val="00DD182C"/>
    <w:rsid w:val="00DD6E21"/>
    <w:rsid w:val="00E121F6"/>
    <w:rsid w:val="00E26D71"/>
    <w:rsid w:val="00E503B1"/>
    <w:rsid w:val="00EB0D2F"/>
    <w:rsid w:val="00ED06A2"/>
    <w:rsid w:val="00F412BA"/>
    <w:rsid w:val="00F837A0"/>
    <w:rsid w:val="00FD4A0A"/>
    <w:rsid w:val="19B3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1302A-C7DF-4EF9-9C3E-C1D4451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373</Characters>
  <Application>Microsoft Office Word</Application>
  <DocSecurity>0</DocSecurity>
  <Lines>3</Lines>
  <Paragraphs>1</Paragraphs>
  <ScaleCrop>false</ScaleCrop>
  <Company>BJcancer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李香蕊</dc:creator>
  <cp:lastModifiedBy>dell</cp:lastModifiedBy>
  <cp:revision>6</cp:revision>
  <cp:lastPrinted>2015-03-27T01:22:00Z</cp:lastPrinted>
  <dcterms:created xsi:type="dcterms:W3CDTF">2018-04-03T07:05:00Z</dcterms:created>
  <dcterms:modified xsi:type="dcterms:W3CDTF">2018-04-03T07:20:00Z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