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6" w:beforeLines="100" w:line="360" w:lineRule="exact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</w:rPr>
        <w:t xml:space="preserve">附件 </w:t>
      </w:r>
      <w:r>
        <w:rPr>
          <w:rFonts w:hint="eastAsia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北京大学临床肿瘤学院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博士研究生创新人才</w:t>
      </w:r>
      <w:r>
        <w:rPr>
          <w:rFonts w:hint="eastAsia" w:ascii="黑体" w:hAnsi="黑体" w:eastAsia="黑体"/>
          <w:bCs/>
          <w:sz w:val="32"/>
          <w:szCs w:val="32"/>
        </w:rPr>
        <w:t>奖学金申请表</w:t>
      </w:r>
    </w:p>
    <w:tbl>
      <w:tblPr>
        <w:tblStyle w:val="3"/>
        <w:tblW w:w="9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20"/>
        <w:gridCol w:w="1808"/>
        <w:gridCol w:w="1142"/>
        <w:gridCol w:w="1922"/>
        <w:gridCol w:w="141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导    师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科研型/专业型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  <w:r>
              <w:rPr>
                <w:rFonts w:hint="eastAsia"/>
              </w:rPr>
              <w:t>硕士/三年博/直博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00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是否全日制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是否转档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before="163" w:beforeLines="50" w:line="360" w:lineRule="exact"/>
              <w:jc w:val="center"/>
              <w:rPr>
                <w:rFonts w:hint="eastAsia"/>
              </w:rPr>
            </w:pP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spacing w:before="163" w:beforeLines="50"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学术成绩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会议发言、受邀：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发表文章及影响因子：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总影响因子：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参编书籍：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获得表彰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国家级：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市级：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校级：</w:t>
            </w:r>
          </w:p>
          <w:p>
            <w:r>
              <w:rPr>
                <w:rFonts w:hint="eastAsia"/>
              </w:rPr>
              <w:t>院级：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学习情况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课程成绩：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出科考核成绩（仅临床型填写）：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是否有成绩不合格项：是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社会工作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日常规范</w:t>
            </w:r>
          </w:p>
        </w:tc>
        <w:tc>
          <w:tcPr>
            <w:tcW w:w="941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是否按时在教学网提交相关记录？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课程评价：是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临床培训：是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读书报告、开题、中期等：是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/否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思想政治表现及事迹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48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处分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导</w:t>
            </w:r>
          </w:p>
          <w:p>
            <w:r>
              <w:rPr>
                <w:rFonts w:hint="eastAsia"/>
              </w:rPr>
              <w:t>师</w:t>
            </w:r>
          </w:p>
          <w:p>
            <w:r>
              <w:rPr>
                <w:rFonts w:hint="eastAsia"/>
              </w:rPr>
              <w:t>意</w:t>
            </w:r>
          </w:p>
          <w:p>
            <w:r>
              <w:rPr>
                <w:rFonts w:hint="eastAsia"/>
              </w:rPr>
              <w:t>见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  <w:p/>
          <w:p/>
          <w:p>
            <w:pPr>
              <w:jc w:val="right"/>
            </w:pPr>
            <w:r>
              <w:rPr>
                <w:rFonts w:hint="eastAsia"/>
              </w:rPr>
              <w:t xml:space="preserve">                         签字：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80" w:type="dxa"/>
            <w:noWrap w:val="0"/>
            <w:vAlign w:val="top"/>
          </w:tcPr>
          <w:p>
            <w:r>
              <w:rPr>
                <w:rFonts w:hint="eastAsia"/>
              </w:rPr>
              <w:t>评审委员会意见</w:t>
            </w:r>
          </w:p>
        </w:tc>
        <w:tc>
          <w:tcPr>
            <w:tcW w:w="9418" w:type="dxa"/>
            <w:gridSpan w:val="6"/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</w:pPr>
          </w:p>
          <w:p>
            <w:pPr>
              <w:jc w:val="right"/>
            </w:pPr>
            <w:r>
              <w:rPr>
                <w:rFonts w:hint="eastAsia"/>
              </w:rPr>
              <w:t>签字：                        年      月     日</w:t>
            </w:r>
          </w:p>
        </w:tc>
      </w:tr>
    </w:tbl>
    <w:p>
      <w:pPr>
        <w:spacing w:before="50"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49B0"/>
    <w:rsid w:val="055649B0"/>
    <w:rsid w:val="05964994"/>
    <w:rsid w:val="1D427EE8"/>
    <w:rsid w:val="327F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2019-09-17T02:02:00Z</dcterms:created>
  <dc:creator>餹泡泡</dc:creator>
  <cp:lastModifiedBy>餹泡泡</cp:lastModifiedBy>
  <dcterms:modified xsi:type="dcterms:W3CDTF">2019-09-17T02:46:03Z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