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30097" w14:textId="5E622DCD" w:rsidR="00061CA8" w:rsidRPr="00555278" w:rsidRDefault="003668F9" w:rsidP="00061CA8">
      <w:pPr>
        <w:jc w:val="center"/>
        <w:rPr>
          <w:rFonts w:ascii="华文中宋" w:eastAsia="华文中宋" w:hAnsi="华文中宋"/>
          <w:b/>
          <w:sz w:val="28"/>
          <w:szCs w:val="28"/>
        </w:rPr>
      </w:pPr>
      <w:r w:rsidRPr="00555278">
        <w:rPr>
          <w:rFonts w:ascii="华文中宋" w:eastAsia="华文中宋" w:hAnsi="华文中宋" w:hint="eastAsia"/>
          <w:b/>
          <w:sz w:val="28"/>
          <w:szCs w:val="28"/>
        </w:rPr>
        <w:t>医学部研究生</w:t>
      </w:r>
      <w:r w:rsidR="00246CDC">
        <w:rPr>
          <w:rFonts w:ascii="华文中宋" w:eastAsia="华文中宋" w:hAnsi="华文中宋" w:hint="eastAsia"/>
          <w:b/>
          <w:sz w:val="28"/>
          <w:szCs w:val="28"/>
        </w:rPr>
        <w:t>培养计划维护</w:t>
      </w:r>
      <w:r w:rsidR="00CA4A71">
        <w:rPr>
          <w:rFonts w:ascii="华文中宋" w:eastAsia="华文中宋" w:hAnsi="华文中宋" w:hint="eastAsia"/>
          <w:b/>
          <w:sz w:val="28"/>
          <w:szCs w:val="28"/>
        </w:rPr>
        <w:t>指导手册</w:t>
      </w:r>
    </w:p>
    <w:p w14:paraId="30F10DA2" w14:textId="5A8C2BA9" w:rsidR="003668F9" w:rsidRPr="00555278" w:rsidRDefault="003668F9" w:rsidP="00061CA8">
      <w:pPr>
        <w:jc w:val="center"/>
        <w:rPr>
          <w:rFonts w:ascii="华文中宋" w:eastAsia="华文中宋" w:hAnsi="华文中宋"/>
          <w:b/>
          <w:sz w:val="28"/>
          <w:szCs w:val="28"/>
        </w:rPr>
      </w:pPr>
    </w:p>
    <w:p w14:paraId="0068A515" w14:textId="78036226" w:rsidR="003668F9" w:rsidRPr="00582063" w:rsidRDefault="003668F9" w:rsidP="00F13EB0">
      <w:pPr>
        <w:pStyle w:val="a8"/>
        <w:numPr>
          <w:ilvl w:val="0"/>
          <w:numId w:val="5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 w:rsidRPr="00582063">
        <w:rPr>
          <w:rFonts w:ascii="华文中宋" w:eastAsia="华文中宋" w:hAnsi="华文中宋" w:hint="eastAsia"/>
          <w:b/>
          <w:sz w:val="28"/>
          <w:szCs w:val="28"/>
        </w:rPr>
        <w:t>系统登录：</w:t>
      </w:r>
    </w:p>
    <w:p w14:paraId="766A20DA" w14:textId="59C115BF" w:rsidR="00582063" w:rsidRDefault="00582063" w:rsidP="00727F66">
      <w:pPr>
        <w:pStyle w:val="a8"/>
        <w:numPr>
          <w:ilvl w:val="0"/>
          <w:numId w:val="20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直接进入</w:t>
      </w:r>
    </w:p>
    <w:p w14:paraId="027A504A" w14:textId="3710E2DB" w:rsidR="00061CA8" w:rsidRPr="00555278" w:rsidRDefault="000C5F8E" w:rsidP="003668F9">
      <w:pPr>
        <w:pStyle w:val="a8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推荐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使用</w:t>
      </w:r>
      <w:r w:rsidR="00061CA8" w:rsidRPr="00555278">
        <w:rPr>
          <w:rFonts w:ascii="华文中宋" w:eastAsia="华文中宋" w:hAnsi="华文中宋" w:hint="eastAsia"/>
          <w:sz w:val="28"/>
          <w:szCs w:val="28"/>
        </w:rPr>
        <w:t>Google</w:t>
      </w:r>
      <w:r w:rsidR="00061CA8" w:rsidRPr="00555278">
        <w:rPr>
          <w:rFonts w:ascii="华文中宋" w:eastAsia="华文中宋" w:hAnsi="华文中宋"/>
          <w:sz w:val="28"/>
          <w:szCs w:val="28"/>
        </w:rPr>
        <w:t xml:space="preserve"> </w:t>
      </w:r>
      <w:r w:rsidR="00061CA8" w:rsidRPr="00555278">
        <w:rPr>
          <w:rFonts w:ascii="华文中宋" w:eastAsia="华文中宋" w:hAnsi="华文中宋" w:hint="eastAsia"/>
          <w:sz w:val="28"/>
          <w:szCs w:val="28"/>
        </w:rPr>
        <w:t>Ch</w:t>
      </w:r>
      <w:r w:rsidR="00CA4A71">
        <w:rPr>
          <w:rFonts w:ascii="华文中宋" w:eastAsia="华文中宋" w:hAnsi="华文中宋" w:hint="eastAsia"/>
          <w:sz w:val="28"/>
          <w:szCs w:val="28"/>
        </w:rPr>
        <w:t>r</w:t>
      </w:r>
      <w:r w:rsidR="00061CA8" w:rsidRPr="00555278">
        <w:rPr>
          <w:rFonts w:ascii="华文中宋" w:eastAsia="华文中宋" w:hAnsi="华文中宋" w:hint="eastAsia"/>
          <w:sz w:val="28"/>
          <w:szCs w:val="28"/>
        </w:rPr>
        <w:t>ome浏览器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进入</w:t>
      </w:r>
    </w:p>
    <w:p w14:paraId="48275720" w14:textId="3DB41A7D" w:rsidR="00142DC3" w:rsidRPr="00142DC3" w:rsidRDefault="00142DC3" w:rsidP="00142DC3">
      <w:pPr>
        <w:pStyle w:val="a8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研究生综合服务门户地址</w:t>
      </w:r>
      <w:r w:rsidR="00061CA8" w:rsidRPr="00555278">
        <w:rPr>
          <w:rFonts w:ascii="华文中宋" w:eastAsia="华文中宋" w:hAnsi="华文中宋" w:hint="eastAsia"/>
          <w:sz w:val="28"/>
          <w:szCs w:val="28"/>
        </w:rPr>
        <w:t>：</w:t>
      </w:r>
      <w:r w:rsidRPr="00142DC3">
        <w:rPr>
          <w:rFonts w:ascii="华文中宋" w:eastAsia="华文中宋" w:hAnsi="华文中宋"/>
          <w:sz w:val="28"/>
          <w:szCs w:val="28"/>
        </w:rPr>
        <w:t>http://</w:t>
      </w:r>
      <w:proofErr w:type="spellStart"/>
      <w:r w:rsidRPr="00142DC3">
        <w:rPr>
          <w:rFonts w:ascii="华文中宋" w:eastAsia="华文中宋" w:hAnsi="华文中宋"/>
          <w:sz w:val="28"/>
          <w:szCs w:val="28"/>
        </w:rPr>
        <w:t>yyfw.bjmu.edu.cn</w:t>
      </w:r>
      <w:proofErr w:type="spellEnd"/>
      <w:r w:rsidRPr="00142DC3">
        <w:rPr>
          <w:rFonts w:ascii="华文中宋" w:eastAsia="华文中宋" w:hAnsi="华文中宋"/>
          <w:sz w:val="28"/>
          <w:szCs w:val="28"/>
        </w:rPr>
        <w:t>/</w:t>
      </w:r>
    </w:p>
    <w:p w14:paraId="69B43A03" w14:textId="672D1910" w:rsidR="00061CA8" w:rsidRPr="00555278" w:rsidRDefault="00061CA8" w:rsidP="00061CA8">
      <w:pPr>
        <w:pStyle w:val="a8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登录账号：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研究生</w:t>
      </w:r>
      <w:r w:rsidRPr="00555278">
        <w:rPr>
          <w:rFonts w:ascii="华文中宋" w:eastAsia="华文中宋" w:hAnsi="华文中宋" w:hint="eastAsia"/>
          <w:sz w:val="28"/>
          <w:szCs w:val="28"/>
        </w:rPr>
        <w:t>学号</w:t>
      </w:r>
    </w:p>
    <w:p w14:paraId="42228375" w14:textId="34E5A423" w:rsidR="00061CA8" w:rsidRPr="00555278" w:rsidRDefault="00061CA8" w:rsidP="00061CA8">
      <w:pPr>
        <w:pStyle w:val="a8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登陆密码：同登录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医学部门户、</w:t>
      </w:r>
      <w:r w:rsidRPr="00555278">
        <w:rPr>
          <w:rFonts w:ascii="华文中宋" w:eastAsia="华文中宋" w:hAnsi="华文中宋" w:hint="eastAsia"/>
          <w:sz w:val="28"/>
          <w:szCs w:val="28"/>
        </w:rPr>
        <w:t>上网</w:t>
      </w:r>
      <w:r w:rsidRPr="00555278">
        <w:rPr>
          <w:rFonts w:ascii="华文中宋" w:eastAsia="华文中宋" w:hAnsi="华文中宋"/>
          <w:sz w:val="28"/>
          <w:szCs w:val="28"/>
        </w:rPr>
        <w:t>网关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等</w:t>
      </w:r>
      <w:r w:rsidRPr="00555278">
        <w:rPr>
          <w:rFonts w:ascii="华文中宋" w:eastAsia="华文中宋" w:hAnsi="华文中宋"/>
          <w:sz w:val="28"/>
          <w:szCs w:val="28"/>
        </w:rPr>
        <w:t>密码（</w:t>
      </w:r>
      <w:r w:rsidRPr="00555278">
        <w:rPr>
          <w:rFonts w:ascii="华文中宋" w:eastAsia="华文中宋" w:hAnsi="华文中宋" w:hint="eastAsia"/>
          <w:sz w:val="28"/>
          <w:szCs w:val="28"/>
        </w:rPr>
        <w:t>初始</w:t>
      </w:r>
      <w:r w:rsidRPr="00555278">
        <w:rPr>
          <w:rFonts w:ascii="华文中宋" w:eastAsia="华文中宋" w:hAnsi="华文中宋"/>
          <w:sz w:val="28"/>
          <w:szCs w:val="28"/>
        </w:rPr>
        <w:t>密码为8位出生年月日</w:t>
      </w:r>
      <w:r w:rsidR="003668F9" w:rsidRPr="00555278">
        <w:rPr>
          <w:rFonts w:ascii="华文中宋" w:eastAsia="华文中宋" w:hAnsi="华文中宋" w:hint="eastAsia"/>
          <w:sz w:val="28"/>
          <w:szCs w:val="28"/>
        </w:rPr>
        <w:t>，如忘记密码请联系信息中心重置</w:t>
      </w:r>
      <w:r w:rsidRPr="00555278">
        <w:rPr>
          <w:rFonts w:ascii="华文中宋" w:eastAsia="华文中宋" w:hAnsi="华文中宋"/>
          <w:sz w:val="28"/>
          <w:szCs w:val="28"/>
        </w:rPr>
        <w:t>）</w:t>
      </w:r>
    </w:p>
    <w:p w14:paraId="5BB80B46" w14:textId="06DE270D" w:rsidR="00F13EB0" w:rsidRPr="00555278" w:rsidRDefault="00142DC3" w:rsidP="003668F9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38CC2BE" wp14:editId="4714401E">
            <wp:extent cx="5274310" cy="388048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12E2" w14:textId="7FF2042D" w:rsidR="00F13EB0" w:rsidRPr="00727F66" w:rsidRDefault="00582063" w:rsidP="00727F66">
      <w:pPr>
        <w:pStyle w:val="a8"/>
        <w:numPr>
          <w:ilvl w:val="0"/>
          <w:numId w:val="20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727F66">
        <w:rPr>
          <w:rFonts w:ascii="华文中宋" w:eastAsia="华文中宋" w:hAnsi="华文中宋" w:hint="eastAsia"/>
          <w:sz w:val="28"/>
          <w:szCs w:val="28"/>
        </w:rPr>
        <w:t>从研究生院首页进入</w:t>
      </w:r>
    </w:p>
    <w:p w14:paraId="3F335E83" w14:textId="6E0DD40A" w:rsidR="00DA4263" w:rsidRDefault="00582063" w:rsidP="00DA4263">
      <w:pPr>
        <w:ind w:firstLineChars="100" w:firstLine="28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打开</w:t>
      </w:r>
      <w:r w:rsidR="00DA4263">
        <w:rPr>
          <w:rFonts w:ascii="华文中宋" w:eastAsia="华文中宋" w:hAnsi="华文中宋" w:hint="eastAsia"/>
          <w:sz w:val="28"/>
          <w:szCs w:val="28"/>
        </w:rPr>
        <w:t>研究生院首页（</w:t>
      </w:r>
      <w:proofErr w:type="spellStart"/>
      <w:r w:rsidR="00DA4263">
        <w:rPr>
          <w:rFonts w:ascii="华文中宋" w:eastAsia="华文中宋" w:hAnsi="华文中宋" w:hint="eastAsia"/>
          <w:sz w:val="28"/>
          <w:szCs w:val="28"/>
        </w:rPr>
        <w:t>yjsy</w:t>
      </w:r>
      <w:r w:rsidR="00DA4263">
        <w:rPr>
          <w:rFonts w:ascii="华文中宋" w:eastAsia="华文中宋" w:hAnsi="华文中宋"/>
          <w:sz w:val="28"/>
          <w:szCs w:val="28"/>
        </w:rPr>
        <w:t>.bjmu.edu.cn</w:t>
      </w:r>
      <w:proofErr w:type="spellEnd"/>
      <w:r w:rsidR="00DA4263">
        <w:rPr>
          <w:rFonts w:ascii="华文中宋" w:eastAsia="华文中宋" w:hAnsi="华文中宋" w:hint="eastAsia"/>
          <w:sz w:val="28"/>
          <w:szCs w:val="28"/>
        </w:rPr>
        <w:t>）</w:t>
      </w:r>
      <w:r>
        <w:rPr>
          <w:rFonts w:ascii="华文中宋" w:eastAsia="华文中宋" w:hAnsi="华文中宋" w:hint="eastAsia"/>
          <w:sz w:val="28"/>
          <w:szCs w:val="28"/>
        </w:rPr>
        <w:t>，下拉至“业务办理”区域后，点击“</w:t>
      </w:r>
      <w:r w:rsidR="00142DC3">
        <w:rPr>
          <w:rFonts w:ascii="华文中宋" w:eastAsia="华文中宋" w:hAnsi="华文中宋" w:hint="eastAsia"/>
          <w:sz w:val="28"/>
          <w:szCs w:val="28"/>
        </w:rPr>
        <w:t>综合服务</w:t>
      </w:r>
      <w:r>
        <w:rPr>
          <w:rFonts w:ascii="华文中宋" w:eastAsia="华文中宋" w:hAnsi="华文中宋" w:hint="eastAsia"/>
          <w:sz w:val="28"/>
          <w:szCs w:val="28"/>
        </w:rPr>
        <w:t>”，</w:t>
      </w:r>
      <w:r w:rsidR="00142DC3">
        <w:rPr>
          <w:rFonts w:ascii="华文中宋" w:eastAsia="华文中宋" w:hAnsi="华文中宋" w:hint="eastAsia"/>
          <w:sz w:val="28"/>
          <w:szCs w:val="28"/>
        </w:rPr>
        <w:t>也可以进入“研究生院综合服务门户”</w:t>
      </w:r>
      <w:r>
        <w:rPr>
          <w:rFonts w:ascii="华文中宋" w:eastAsia="华文中宋" w:hAnsi="华文中宋" w:hint="eastAsia"/>
          <w:sz w:val="28"/>
          <w:szCs w:val="28"/>
        </w:rPr>
        <w:t>。</w:t>
      </w:r>
    </w:p>
    <w:p w14:paraId="058A8CB1" w14:textId="5E51B597" w:rsidR="00582063" w:rsidRDefault="00142DC3" w:rsidP="00142DC3">
      <w:pPr>
        <w:ind w:firstLineChars="100" w:firstLine="21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27E221" wp14:editId="7BACADCD">
            <wp:extent cx="2925622" cy="249555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237" cy="25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5A7D" w14:textId="77777777" w:rsidR="00142DC3" w:rsidRPr="00555278" w:rsidRDefault="00142DC3" w:rsidP="00142DC3">
      <w:pPr>
        <w:ind w:firstLineChars="100" w:firstLine="280"/>
        <w:jc w:val="center"/>
        <w:rPr>
          <w:rFonts w:ascii="华文中宋" w:eastAsia="华文中宋" w:hAnsi="华文中宋"/>
          <w:sz w:val="28"/>
          <w:szCs w:val="28"/>
        </w:rPr>
      </w:pPr>
    </w:p>
    <w:p w14:paraId="178466E5" w14:textId="71030776" w:rsidR="007C16E4" w:rsidRDefault="007C16E4" w:rsidP="00866930">
      <w:pPr>
        <w:pStyle w:val="a8"/>
        <w:numPr>
          <w:ilvl w:val="0"/>
          <w:numId w:val="5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>
        <w:rPr>
          <w:rFonts w:ascii="华文中宋" w:eastAsia="华文中宋" w:hAnsi="华文中宋" w:hint="eastAsia"/>
          <w:b/>
          <w:sz w:val="28"/>
          <w:szCs w:val="28"/>
        </w:rPr>
        <w:t>进入“我的培养计划”A</w:t>
      </w:r>
      <w:r>
        <w:rPr>
          <w:rFonts w:ascii="华文中宋" w:eastAsia="华文中宋" w:hAnsi="华文中宋"/>
          <w:b/>
          <w:sz w:val="28"/>
          <w:szCs w:val="28"/>
        </w:rPr>
        <w:t>PP</w:t>
      </w:r>
    </w:p>
    <w:p w14:paraId="1C4228C4" w14:textId="6877BF54" w:rsidR="007C16E4" w:rsidRDefault="00727F66" w:rsidP="007C16E4">
      <w:pPr>
        <w:pStyle w:val="a8"/>
        <w:numPr>
          <w:ilvl w:val="0"/>
          <w:numId w:val="19"/>
        </w:numPr>
        <w:ind w:firstLineChars="0"/>
        <w:jc w:val="left"/>
        <w:rPr>
          <w:rFonts w:ascii="华文中宋" w:eastAsia="华文中宋" w:hAnsi="华文中宋"/>
          <w:b/>
          <w:sz w:val="28"/>
          <w:szCs w:val="28"/>
        </w:rPr>
      </w:pPr>
      <w:r w:rsidRPr="00727F66">
        <w:rPr>
          <w:rFonts w:ascii="华文中宋" w:eastAsia="华文中宋" w:hAnsi="华文中宋" w:hint="eastAsia"/>
          <w:sz w:val="28"/>
          <w:szCs w:val="28"/>
        </w:rPr>
        <w:t>方法1：</w:t>
      </w:r>
      <w:r w:rsidR="007C16E4" w:rsidRPr="00727F66">
        <w:rPr>
          <w:rFonts w:ascii="华文中宋" w:eastAsia="华文中宋" w:hAnsi="华文中宋" w:hint="eastAsia"/>
          <w:sz w:val="28"/>
          <w:szCs w:val="28"/>
        </w:rPr>
        <w:t>点击“在线服务”，</w:t>
      </w:r>
      <w:r w:rsidRPr="00727F66">
        <w:rPr>
          <w:rFonts w:ascii="华文中宋" w:eastAsia="华文中宋" w:hAnsi="华文中宋" w:hint="eastAsia"/>
          <w:sz w:val="28"/>
          <w:szCs w:val="28"/>
        </w:rPr>
        <w:t>直接查找或用关键词搜索，找到“我的培养计划app</w:t>
      </w:r>
      <w:r>
        <w:rPr>
          <w:rFonts w:ascii="华文中宋" w:eastAsia="华文中宋" w:hAnsi="华文中宋" w:hint="eastAsia"/>
          <w:b/>
          <w:sz w:val="28"/>
          <w:szCs w:val="28"/>
        </w:rPr>
        <w:t>”。</w:t>
      </w:r>
      <w:r w:rsidR="007C16E4">
        <w:rPr>
          <w:noProof/>
        </w:rPr>
        <w:drawing>
          <wp:inline distT="0" distB="0" distL="0" distR="0" wp14:anchorId="07C7C874" wp14:editId="4B9A4F77">
            <wp:extent cx="5274310" cy="32740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F03E" w14:textId="305AE49B" w:rsidR="00727F66" w:rsidRDefault="00727F66" w:rsidP="007C16E4">
      <w:pPr>
        <w:pStyle w:val="a8"/>
        <w:numPr>
          <w:ilvl w:val="0"/>
          <w:numId w:val="19"/>
        </w:numPr>
        <w:ind w:firstLineChars="0"/>
        <w:jc w:val="left"/>
        <w:rPr>
          <w:rFonts w:ascii="华文中宋" w:eastAsia="华文中宋" w:hAnsi="华文中宋"/>
          <w:sz w:val="28"/>
          <w:szCs w:val="28"/>
        </w:rPr>
      </w:pPr>
      <w:r w:rsidRPr="00727F66">
        <w:rPr>
          <w:rFonts w:ascii="华文中宋" w:eastAsia="华文中宋" w:hAnsi="华文中宋" w:hint="eastAsia"/>
          <w:sz w:val="28"/>
          <w:szCs w:val="28"/>
        </w:rPr>
        <w:t>方法2：在办事大厅中，点击“研究生培养”，找到</w:t>
      </w:r>
      <w:r>
        <w:rPr>
          <w:rFonts w:ascii="华文中宋" w:eastAsia="华文中宋" w:hAnsi="华文中宋" w:hint="eastAsia"/>
          <w:sz w:val="28"/>
          <w:szCs w:val="28"/>
        </w:rPr>
        <w:t>“培养计划填写确认”事项后，点击“在线办理”，也可进入</w:t>
      </w:r>
      <w:r w:rsidRPr="00727F66">
        <w:rPr>
          <w:rFonts w:ascii="华文中宋" w:eastAsia="华文中宋" w:hAnsi="华文中宋" w:hint="eastAsia"/>
          <w:sz w:val="28"/>
          <w:szCs w:val="28"/>
        </w:rPr>
        <w:t>“我的培养计划app</w:t>
      </w:r>
      <w:r>
        <w:rPr>
          <w:rFonts w:ascii="华文中宋" w:eastAsia="华文中宋" w:hAnsi="华文中宋" w:hint="eastAsia"/>
          <w:b/>
          <w:sz w:val="28"/>
          <w:szCs w:val="28"/>
        </w:rPr>
        <w:t>”。</w:t>
      </w:r>
    </w:p>
    <w:p w14:paraId="56DE85E3" w14:textId="68C233D5" w:rsidR="00727F66" w:rsidRDefault="00727F66" w:rsidP="00727F66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4B5116" wp14:editId="3695294B">
            <wp:extent cx="5274310" cy="25546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64CE" w14:textId="2C109D82" w:rsidR="00727F66" w:rsidRPr="00727F66" w:rsidRDefault="00727F66" w:rsidP="00727F66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4774F28" wp14:editId="18398726">
            <wp:extent cx="5274310" cy="344487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ACCD" w14:textId="4E43BBB1" w:rsidR="00866930" w:rsidRPr="00582063" w:rsidRDefault="003668F9" w:rsidP="00866930">
      <w:pPr>
        <w:pStyle w:val="a8"/>
        <w:numPr>
          <w:ilvl w:val="0"/>
          <w:numId w:val="5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 w:rsidRPr="00582063">
        <w:rPr>
          <w:rFonts w:ascii="华文中宋" w:eastAsia="华文中宋" w:hAnsi="华文中宋" w:hint="eastAsia"/>
          <w:b/>
          <w:sz w:val="28"/>
          <w:szCs w:val="28"/>
        </w:rPr>
        <w:t>制定</w:t>
      </w:r>
      <w:r w:rsidR="00142DC3">
        <w:rPr>
          <w:rFonts w:ascii="华文中宋" w:eastAsia="华文中宋" w:hAnsi="华文中宋" w:hint="eastAsia"/>
          <w:b/>
          <w:sz w:val="28"/>
          <w:szCs w:val="28"/>
        </w:rPr>
        <w:t>研究生个人</w:t>
      </w:r>
      <w:r w:rsidRPr="00582063">
        <w:rPr>
          <w:rFonts w:ascii="华文中宋" w:eastAsia="华文中宋" w:hAnsi="华文中宋" w:hint="eastAsia"/>
          <w:b/>
          <w:sz w:val="28"/>
          <w:szCs w:val="28"/>
        </w:rPr>
        <w:t>培养计划</w:t>
      </w:r>
    </w:p>
    <w:p w14:paraId="2005C4AE" w14:textId="2318949D" w:rsidR="00961370" w:rsidRPr="004152E4" w:rsidRDefault="004152E4" w:rsidP="004152E4">
      <w:pPr>
        <w:pStyle w:val="a8"/>
        <w:numPr>
          <w:ilvl w:val="0"/>
          <w:numId w:val="21"/>
        </w:numPr>
        <w:ind w:firstLineChars="0"/>
        <w:rPr>
          <w:rFonts w:ascii="华文中宋" w:eastAsia="华文中宋" w:hAnsi="华文中宋"/>
          <w:b/>
          <w:bCs/>
          <w:color w:val="FF0000"/>
          <w:sz w:val="28"/>
          <w:szCs w:val="28"/>
          <w:u w:val="single"/>
        </w:rPr>
      </w:pPr>
      <w:r w:rsidRPr="004152E4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维护已选</w:t>
      </w:r>
      <w:r w:rsidR="00961370" w:rsidRPr="004152E4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课程</w:t>
      </w:r>
      <w:r w:rsidRPr="004152E4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的课程</w:t>
      </w:r>
      <w:r w:rsidR="00961370" w:rsidRPr="004152E4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类别</w:t>
      </w:r>
      <w:r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：</w:t>
      </w:r>
    </w:p>
    <w:p w14:paraId="1894946B" w14:textId="07DC725A" w:rsidR="00A47EF6" w:rsidRDefault="00961370" w:rsidP="00B8096F">
      <w:pPr>
        <w:pStyle w:val="a8"/>
        <w:numPr>
          <w:ilvl w:val="0"/>
          <w:numId w:val="18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以往</w:t>
      </w:r>
      <w:r w:rsidR="00FA252B" w:rsidRPr="00A47EF6">
        <w:rPr>
          <w:rFonts w:ascii="华文中宋" w:eastAsia="华文中宋" w:hAnsi="华文中宋" w:hint="eastAsia"/>
          <w:sz w:val="28"/>
          <w:szCs w:val="28"/>
        </w:rPr>
        <w:t>已选</w:t>
      </w:r>
      <w:r>
        <w:rPr>
          <w:rFonts w:ascii="华文中宋" w:eastAsia="华文中宋" w:hAnsi="华文中宋" w:hint="eastAsia"/>
          <w:sz w:val="28"/>
          <w:szCs w:val="28"/>
        </w:rPr>
        <w:t>的</w:t>
      </w:r>
      <w:r w:rsidR="00FA252B" w:rsidRPr="00A47EF6">
        <w:rPr>
          <w:rFonts w:ascii="华文中宋" w:eastAsia="华文中宋" w:hAnsi="华文中宋" w:hint="eastAsia"/>
          <w:sz w:val="28"/>
          <w:szCs w:val="28"/>
        </w:rPr>
        <w:t>课程将自动</w:t>
      </w:r>
      <w:r w:rsidR="008876B6">
        <w:rPr>
          <w:rFonts w:ascii="华文中宋" w:eastAsia="华文中宋" w:hAnsi="华文中宋" w:hint="eastAsia"/>
          <w:sz w:val="28"/>
          <w:szCs w:val="28"/>
        </w:rPr>
        <w:t>导入新系统的</w:t>
      </w:r>
      <w:r w:rsidR="00FA252B" w:rsidRPr="00A47EF6">
        <w:rPr>
          <w:rFonts w:ascii="华文中宋" w:eastAsia="华文中宋" w:hAnsi="华文中宋" w:hint="eastAsia"/>
          <w:sz w:val="28"/>
          <w:szCs w:val="28"/>
        </w:rPr>
        <w:t>培养计划</w:t>
      </w:r>
      <w:r w:rsidR="008876B6">
        <w:rPr>
          <w:rFonts w:ascii="华文中宋" w:eastAsia="华文中宋" w:hAnsi="华文中宋" w:hint="eastAsia"/>
          <w:sz w:val="28"/>
          <w:szCs w:val="28"/>
        </w:rPr>
        <w:t>中，状态为“未维护”</w:t>
      </w:r>
      <w:r w:rsidR="00FA252B" w:rsidRPr="00A47EF6">
        <w:rPr>
          <w:rFonts w:ascii="华文中宋" w:eastAsia="华文中宋" w:hAnsi="华文中宋" w:hint="eastAsia"/>
          <w:sz w:val="28"/>
          <w:szCs w:val="28"/>
        </w:rPr>
        <w:t>，</w:t>
      </w:r>
      <w:r w:rsidR="004152E4">
        <w:rPr>
          <w:rFonts w:ascii="华文中宋" w:eastAsia="华文中宋" w:hAnsi="华文中宋" w:hint="eastAsia"/>
          <w:sz w:val="28"/>
          <w:szCs w:val="28"/>
        </w:rPr>
        <w:t>请</w:t>
      </w:r>
      <w:r w:rsidR="004152E4" w:rsidRPr="004152E4">
        <w:rPr>
          <w:rFonts w:ascii="华文中宋" w:eastAsia="华文中宋" w:hAnsi="华文中宋" w:hint="eastAsia"/>
          <w:sz w:val="28"/>
          <w:szCs w:val="28"/>
        </w:rPr>
        <w:t>根据本人匹配的培养方案制定个人培养计划</w:t>
      </w:r>
      <w:r w:rsidR="004152E4">
        <w:rPr>
          <w:rFonts w:ascii="华文中宋" w:eastAsia="华文中宋" w:hAnsi="华文中宋" w:hint="eastAsia"/>
          <w:sz w:val="28"/>
          <w:szCs w:val="28"/>
        </w:rPr>
        <w:t>，</w:t>
      </w:r>
      <w:r w:rsidR="000C5F8E" w:rsidRPr="00A47EF6">
        <w:rPr>
          <w:rFonts w:ascii="华文中宋" w:eastAsia="华文中宋" w:hAnsi="华文中宋" w:hint="eastAsia"/>
          <w:sz w:val="28"/>
          <w:szCs w:val="28"/>
        </w:rPr>
        <w:t>为已选课程选择对应的</w:t>
      </w:r>
      <w:r w:rsidR="00FA252B" w:rsidRPr="00A47EF6">
        <w:rPr>
          <w:rFonts w:ascii="华文中宋" w:eastAsia="华文中宋" w:hAnsi="华文中宋" w:hint="eastAsia"/>
          <w:sz w:val="28"/>
          <w:szCs w:val="28"/>
        </w:rPr>
        <w:t>课程类别</w:t>
      </w:r>
      <w:r w:rsidR="008B3929" w:rsidRPr="00A47EF6">
        <w:rPr>
          <w:rFonts w:ascii="华文中宋" w:eastAsia="华文中宋" w:hAnsi="华文中宋" w:hint="eastAsia"/>
          <w:sz w:val="28"/>
          <w:szCs w:val="28"/>
        </w:rPr>
        <w:t>（只可修改为符合培养方案要求的类别）</w:t>
      </w:r>
      <w:r w:rsidR="000C5F8E" w:rsidRPr="00A47EF6">
        <w:rPr>
          <w:rFonts w:ascii="华文中宋" w:eastAsia="华文中宋" w:hAnsi="华文中宋" w:hint="eastAsia"/>
          <w:sz w:val="28"/>
          <w:szCs w:val="28"/>
        </w:rPr>
        <w:t>，</w:t>
      </w:r>
      <w:r w:rsidR="00376303">
        <w:rPr>
          <w:rFonts w:ascii="华文中宋" w:eastAsia="华文中宋" w:hAnsi="华文中宋" w:hint="eastAsia"/>
          <w:sz w:val="28"/>
          <w:szCs w:val="28"/>
        </w:rPr>
        <w:t>“方案外”课程无需维护，</w:t>
      </w:r>
      <w:r w:rsidR="00840E39">
        <w:rPr>
          <w:rFonts w:ascii="华文中宋" w:eastAsia="华文中宋" w:hAnsi="华文中宋" w:hint="eastAsia"/>
          <w:sz w:val="28"/>
          <w:szCs w:val="28"/>
        </w:rPr>
        <w:t>注意</w:t>
      </w:r>
      <w:r w:rsidR="000C5F8E" w:rsidRPr="00A47EF6">
        <w:rPr>
          <w:rFonts w:ascii="华文中宋" w:eastAsia="华文中宋" w:hAnsi="华文中宋" w:hint="eastAsia"/>
          <w:sz w:val="28"/>
          <w:szCs w:val="28"/>
        </w:rPr>
        <w:t>培养计划维护时间结束后将无法调整课程类别</w:t>
      </w:r>
      <w:r w:rsidR="00840E39">
        <w:rPr>
          <w:rFonts w:ascii="华文中宋" w:eastAsia="华文中宋" w:hAnsi="华文中宋" w:hint="eastAsia"/>
          <w:sz w:val="28"/>
          <w:szCs w:val="28"/>
        </w:rPr>
        <w:t>，请妥善修改后保存提交</w:t>
      </w:r>
      <w:r w:rsidR="008B3929" w:rsidRPr="00A47EF6">
        <w:rPr>
          <w:rFonts w:ascii="华文中宋" w:eastAsia="华文中宋" w:hAnsi="华文中宋" w:hint="eastAsia"/>
          <w:sz w:val="28"/>
          <w:szCs w:val="28"/>
        </w:rPr>
        <w:t>。</w:t>
      </w:r>
    </w:p>
    <w:p w14:paraId="366A9348" w14:textId="7E3028A7" w:rsidR="008B3929" w:rsidRPr="00B8096F" w:rsidRDefault="00A47EF6" w:rsidP="00B8096F">
      <w:pPr>
        <w:rPr>
          <w:rFonts w:ascii="华文中宋" w:eastAsia="华文中宋" w:hAnsi="华文中宋"/>
          <w:sz w:val="28"/>
          <w:szCs w:val="28"/>
        </w:rPr>
      </w:pPr>
      <w:r w:rsidRPr="00B8096F">
        <w:rPr>
          <w:noProof/>
        </w:rPr>
        <w:lastRenderedPageBreak/>
        <w:drawing>
          <wp:inline distT="0" distB="0" distL="0" distR="0" wp14:anchorId="0D7CA7D8" wp14:editId="16DF5434">
            <wp:extent cx="5274310" cy="970370"/>
            <wp:effectExtent l="0" t="0" r="2540" b="1270"/>
            <wp:docPr id="23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2DB27D1C-22E5-4003-A9A1-5357DC4751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2DB27D1C-22E5-4003-A9A1-5357DC4751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4502" cy="9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02DF" w14:textId="48335084" w:rsidR="00A47EF6" w:rsidRPr="00B8096F" w:rsidRDefault="00A47EF6" w:rsidP="00B8096F">
      <w:pPr>
        <w:ind w:left="420"/>
        <w:jc w:val="center"/>
        <w:rPr>
          <w:rFonts w:ascii="华文中宋" w:eastAsia="华文中宋" w:hAnsi="华文中宋"/>
          <w:sz w:val="28"/>
          <w:szCs w:val="28"/>
        </w:rPr>
      </w:pPr>
      <w:r w:rsidRPr="00B8096F">
        <w:rPr>
          <w:noProof/>
        </w:rPr>
        <w:drawing>
          <wp:inline distT="0" distB="0" distL="0" distR="0" wp14:anchorId="73A4BDC7" wp14:editId="121175BB">
            <wp:extent cx="3810000" cy="1674730"/>
            <wp:effectExtent l="0" t="0" r="0" b="1905"/>
            <wp:docPr id="2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AD99056-8BAD-4851-AE08-27F3CDF07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AD99056-8BAD-4851-AE08-27F3CDF07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4487" cy="168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35CF" w14:textId="4BD162EE" w:rsidR="00C01F40" w:rsidRDefault="00A47EF6" w:rsidP="00B8096F">
      <w:pPr>
        <w:pStyle w:val="a8"/>
        <w:numPr>
          <w:ilvl w:val="0"/>
          <w:numId w:val="18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A47EF6">
        <w:rPr>
          <w:rFonts w:ascii="华文中宋" w:eastAsia="华文中宋" w:hAnsi="华文中宋" w:hint="eastAsia"/>
          <w:sz w:val="28"/>
          <w:szCs w:val="28"/>
        </w:rPr>
        <w:t>专业课、专业英语、文献阅读等非选课课程，</w:t>
      </w:r>
      <w:r w:rsidR="00840E39">
        <w:rPr>
          <w:rFonts w:ascii="华文中宋" w:eastAsia="华文中宋" w:hAnsi="华文中宋" w:hint="eastAsia"/>
          <w:sz w:val="28"/>
          <w:szCs w:val="28"/>
        </w:rPr>
        <w:t>均</w:t>
      </w:r>
      <w:r w:rsidRPr="00A47EF6">
        <w:rPr>
          <w:rFonts w:ascii="华文中宋" w:eastAsia="华文中宋" w:hAnsi="华文中宋" w:hint="eastAsia"/>
          <w:sz w:val="28"/>
          <w:szCs w:val="28"/>
        </w:rPr>
        <w:t>需点击“添加/删除本专业课程”，</w:t>
      </w:r>
      <w:r w:rsidR="00840E39">
        <w:rPr>
          <w:rFonts w:ascii="华文中宋" w:eastAsia="华文中宋" w:hAnsi="华文中宋" w:hint="eastAsia"/>
          <w:sz w:val="28"/>
          <w:szCs w:val="28"/>
        </w:rPr>
        <w:t>按照培养方案要求</w:t>
      </w:r>
      <w:r>
        <w:rPr>
          <w:rFonts w:ascii="华文中宋" w:eastAsia="华文中宋" w:hAnsi="华文中宋" w:hint="eastAsia"/>
          <w:sz w:val="28"/>
          <w:szCs w:val="28"/>
        </w:rPr>
        <w:t>添加进入培养计划。</w:t>
      </w:r>
    </w:p>
    <w:p w14:paraId="3ACD22F2" w14:textId="552EC484" w:rsidR="00B8096F" w:rsidRDefault="00B8096F" w:rsidP="00B8096F">
      <w:pPr>
        <w:pStyle w:val="a8"/>
        <w:numPr>
          <w:ilvl w:val="0"/>
          <w:numId w:val="18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582063">
        <w:rPr>
          <w:rFonts w:ascii="华文中宋" w:eastAsia="华文中宋" w:hAnsi="华文中宋" w:hint="eastAsia"/>
          <w:sz w:val="28"/>
          <w:szCs w:val="28"/>
        </w:rPr>
        <w:t>如有已申请英语免修的研究生，请将“研究生公共外语总评（代码：</w:t>
      </w:r>
      <w:proofErr w:type="spellStart"/>
      <w:r w:rsidR="008876B6" w:rsidRPr="008876B6">
        <w:rPr>
          <w:rFonts w:ascii="华文中宋" w:eastAsia="华文中宋" w:hAnsi="华文中宋"/>
          <w:sz w:val="28"/>
          <w:szCs w:val="28"/>
        </w:rPr>
        <w:t>V211001</w:t>
      </w:r>
      <w:proofErr w:type="spellEnd"/>
      <w:r w:rsidR="008876B6">
        <w:rPr>
          <w:rFonts w:ascii="华文中宋" w:eastAsia="华文中宋" w:hAnsi="华文中宋" w:hint="eastAsia"/>
          <w:sz w:val="28"/>
          <w:szCs w:val="28"/>
        </w:rPr>
        <w:t>，3学分；代码</w:t>
      </w:r>
      <w:r w:rsidR="008876B6" w:rsidRPr="00582063">
        <w:rPr>
          <w:rFonts w:ascii="华文中宋" w:eastAsia="华文中宋" w:hAnsi="华文中宋" w:hint="eastAsia"/>
          <w:sz w:val="28"/>
          <w:szCs w:val="28"/>
        </w:rPr>
        <w:t>：</w:t>
      </w:r>
      <w:proofErr w:type="spellStart"/>
      <w:r w:rsidR="008876B6" w:rsidRPr="008876B6">
        <w:rPr>
          <w:rFonts w:ascii="华文中宋" w:eastAsia="华文中宋" w:hAnsi="华文中宋"/>
          <w:sz w:val="28"/>
          <w:szCs w:val="28"/>
        </w:rPr>
        <w:t>V21100</w:t>
      </w:r>
      <w:r w:rsidR="008876B6">
        <w:rPr>
          <w:rFonts w:ascii="华文中宋" w:eastAsia="华文中宋" w:hAnsi="华文中宋" w:hint="eastAsia"/>
          <w:sz w:val="28"/>
          <w:szCs w:val="28"/>
        </w:rPr>
        <w:t>2</w:t>
      </w:r>
      <w:proofErr w:type="spellEnd"/>
      <w:r w:rsidR="008876B6">
        <w:rPr>
          <w:rFonts w:ascii="华文中宋" w:eastAsia="华文中宋" w:hAnsi="华文中宋" w:hint="eastAsia"/>
          <w:sz w:val="28"/>
          <w:szCs w:val="28"/>
        </w:rPr>
        <w:t>，1.5学分</w:t>
      </w:r>
      <w:r w:rsidRPr="00582063">
        <w:rPr>
          <w:rFonts w:ascii="华文中宋" w:eastAsia="华文中宋" w:hAnsi="华文中宋" w:hint="eastAsia"/>
          <w:sz w:val="28"/>
          <w:szCs w:val="28"/>
        </w:rPr>
        <w:t>）”添加到培养计划中。</w:t>
      </w:r>
    </w:p>
    <w:p w14:paraId="7E35E36D" w14:textId="0A27198C" w:rsidR="004152E4" w:rsidRPr="004152E4" w:rsidRDefault="004152E4" w:rsidP="004152E4">
      <w:pPr>
        <w:pStyle w:val="a8"/>
        <w:numPr>
          <w:ilvl w:val="0"/>
          <w:numId w:val="18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783CBD">
        <w:rPr>
          <w:rFonts w:ascii="华文中宋" w:eastAsia="华文中宋" w:hAnsi="华文中宋" w:hint="eastAsia"/>
          <w:sz w:val="28"/>
          <w:szCs w:val="28"/>
        </w:rPr>
        <w:t>如需要添加</w:t>
      </w:r>
      <w:r>
        <w:rPr>
          <w:rFonts w:ascii="华文中宋" w:eastAsia="华文中宋" w:hAnsi="华文中宋" w:hint="eastAsia"/>
          <w:sz w:val="28"/>
          <w:szCs w:val="28"/>
        </w:rPr>
        <w:t>已选</w:t>
      </w:r>
      <w:r w:rsidRPr="00783CBD">
        <w:rPr>
          <w:rFonts w:ascii="华文中宋" w:eastAsia="华文中宋" w:hAnsi="华文中宋" w:hint="eastAsia"/>
          <w:sz w:val="28"/>
          <w:szCs w:val="28"/>
        </w:rPr>
        <w:t>校本部课程（或其他非医学部研究生院开设的课程）进入培养计划的，请先联系所在学院管理老师，提供课程中英文名称、课程代码、开课学院、学时、学分的信息。</w:t>
      </w:r>
    </w:p>
    <w:p w14:paraId="73A76731" w14:textId="77777777" w:rsidR="004152E4" w:rsidRPr="00AD1F58" w:rsidRDefault="004152E4" w:rsidP="004152E4">
      <w:pPr>
        <w:pStyle w:val="a8"/>
        <w:numPr>
          <w:ilvl w:val="0"/>
          <w:numId w:val="18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AD1F58">
        <w:rPr>
          <w:rFonts w:ascii="华文中宋" w:eastAsia="华文中宋" w:hAnsi="华文中宋" w:hint="eastAsia"/>
          <w:sz w:val="28"/>
          <w:szCs w:val="28"/>
        </w:rPr>
        <w:t>如培养计划维护完成，并确认无误即可点击“提交审核”。</w:t>
      </w:r>
    </w:p>
    <w:p w14:paraId="782EC998" w14:textId="77777777" w:rsidR="004152E4" w:rsidRPr="00AD1F58" w:rsidRDefault="004152E4" w:rsidP="004152E4">
      <w:pPr>
        <w:rPr>
          <w:rFonts w:ascii="华文中宋" w:eastAsia="华文中宋" w:hAnsi="华文中宋"/>
          <w:sz w:val="28"/>
          <w:szCs w:val="28"/>
        </w:rPr>
      </w:pPr>
      <w:r w:rsidRPr="00AD1F58">
        <w:rPr>
          <w:noProof/>
        </w:rPr>
        <w:drawing>
          <wp:inline distT="0" distB="0" distL="0" distR="0" wp14:anchorId="0DC7AE3A" wp14:editId="4073AC14">
            <wp:extent cx="5513765" cy="16668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1793" cy="166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C3BB" w14:textId="309D6045" w:rsidR="004152E4" w:rsidRPr="00AD1F58" w:rsidRDefault="004152E4" w:rsidP="004152E4">
      <w:pPr>
        <w:pStyle w:val="a8"/>
        <w:numPr>
          <w:ilvl w:val="0"/>
          <w:numId w:val="18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AD1F58">
        <w:rPr>
          <w:rFonts w:ascii="华文中宋" w:eastAsia="华文中宋" w:hAnsi="华文中宋" w:hint="eastAsia"/>
          <w:sz w:val="28"/>
          <w:szCs w:val="28"/>
        </w:rPr>
        <w:t>点击“提交审核”前，请确认添加进入培养计划的各类课程学分满足培养方案的最低要求，否则无法提交成功。</w:t>
      </w:r>
    </w:p>
    <w:p w14:paraId="05323EFF" w14:textId="59F30586" w:rsidR="004152E4" w:rsidRPr="004152E4" w:rsidRDefault="004152E4" w:rsidP="004152E4">
      <w:pPr>
        <w:pStyle w:val="a8"/>
        <w:numPr>
          <w:ilvl w:val="0"/>
          <w:numId w:val="18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AD1F58">
        <w:rPr>
          <w:rFonts w:ascii="华文中宋" w:eastAsia="华文中宋" w:hAnsi="华文中宋" w:hint="eastAsia"/>
          <w:sz w:val="28"/>
          <w:szCs w:val="28"/>
        </w:rPr>
        <w:lastRenderedPageBreak/>
        <w:t>点击“提交审核”后，如培养计划仍需调整可点击“收回”，修改后继续“提交审核”即可；导师</w:t>
      </w:r>
      <w:r w:rsidRPr="00AD1F58">
        <w:rPr>
          <w:rFonts w:ascii="华文中宋" w:eastAsia="华文中宋" w:hAnsi="华文中宋"/>
          <w:sz w:val="28"/>
          <w:szCs w:val="28"/>
        </w:rPr>
        <w:t>/学院审核后，无法直接“收回”，需逐一退回后方可“收回”。</w:t>
      </w:r>
    </w:p>
    <w:p w14:paraId="4099761E" w14:textId="784F70BB" w:rsidR="000C5F8E" w:rsidRDefault="004152E4" w:rsidP="00EA1E25">
      <w:pPr>
        <w:pStyle w:val="a8"/>
        <w:numPr>
          <w:ilvl w:val="0"/>
          <w:numId w:val="18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840E39">
        <w:rPr>
          <w:rFonts w:ascii="华文中宋" w:eastAsia="华文中宋" w:hAnsi="华文中宋" w:hint="eastAsia"/>
          <w:sz w:val="28"/>
          <w:szCs w:val="28"/>
        </w:rPr>
        <w:t>请各位研究生</w:t>
      </w:r>
      <w:r>
        <w:rPr>
          <w:rFonts w:ascii="华文中宋" w:eastAsia="华文中宋" w:hAnsi="华文中宋" w:hint="eastAsia"/>
          <w:sz w:val="28"/>
          <w:szCs w:val="28"/>
        </w:rPr>
        <w:t>务必在规定时间内容完成</w:t>
      </w:r>
      <w:r w:rsidRPr="00840E39">
        <w:rPr>
          <w:rFonts w:ascii="华文中宋" w:eastAsia="华文中宋" w:hAnsi="华文中宋" w:hint="eastAsia"/>
          <w:sz w:val="28"/>
          <w:szCs w:val="28"/>
        </w:rPr>
        <w:t>本人培养计划</w:t>
      </w:r>
      <w:r>
        <w:rPr>
          <w:rFonts w:ascii="华文中宋" w:eastAsia="华文中宋" w:hAnsi="华文中宋" w:hint="eastAsia"/>
          <w:sz w:val="28"/>
          <w:szCs w:val="28"/>
        </w:rPr>
        <w:t>的提交</w:t>
      </w:r>
      <w:r w:rsidR="001903FD" w:rsidRPr="00840E39">
        <w:rPr>
          <w:rFonts w:ascii="华文中宋" w:eastAsia="华文中宋" w:hAnsi="华文中宋" w:hint="eastAsia"/>
          <w:sz w:val="28"/>
          <w:szCs w:val="28"/>
        </w:rPr>
        <w:t>。</w:t>
      </w:r>
    </w:p>
    <w:p w14:paraId="6DA4A587" w14:textId="407B7854" w:rsidR="008876B6" w:rsidRPr="008876B6" w:rsidRDefault="004152E4" w:rsidP="008876B6">
      <w:pPr>
        <w:pStyle w:val="a8"/>
        <w:numPr>
          <w:ilvl w:val="0"/>
          <w:numId w:val="21"/>
        </w:numPr>
        <w:ind w:firstLineChars="0"/>
        <w:rPr>
          <w:rFonts w:ascii="华文中宋" w:eastAsia="华文中宋" w:hAnsi="华文中宋"/>
          <w:b/>
          <w:bCs/>
          <w:color w:val="FF0000"/>
          <w:sz w:val="28"/>
          <w:szCs w:val="28"/>
          <w:u w:val="single"/>
        </w:rPr>
      </w:pPr>
      <w:r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如仍需继续选课的研究生请继续在培养计划中添加课程</w:t>
      </w:r>
      <w:r w:rsidR="008876B6" w:rsidRPr="008876B6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：</w:t>
      </w:r>
    </w:p>
    <w:p w14:paraId="606F2C52" w14:textId="5D7F1FA2" w:rsidR="008876B6" w:rsidRPr="00555278" w:rsidRDefault="008876B6" w:rsidP="008876B6">
      <w:pPr>
        <w:pStyle w:val="a8"/>
        <w:numPr>
          <w:ilvl w:val="0"/>
          <w:numId w:val="10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点击“添加/删除本专业课程”</w:t>
      </w:r>
      <w:r w:rsidR="004152E4">
        <w:rPr>
          <w:rFonts w:ascii="华文中宋" w:eastAsia="华文中宋" w:hAnsi="华文中宋" w:hint="eastAsia"/>
          <w:sz w:val="28"/>
          <w:szCs w:val="28"/>
        </w:rPr>
        <w:t>按钮调整课程</w:t>
      </w:r>
      <w:r w:rsidRPr="00555278">
        <w:rPr>
          <w:rFonts w:ascii="华文中宋" w:eastAsia="华文中宋" w:hAnsi="华文中宋" w:hint="eastAsia"/>
          <w:sz w:val="28"/>
          <w:szCs w:val="28"/>
        </w:rPr>
        <w:t>。</w:t>
      </w:r>
    </w:p>
    <w:p w14:paraId="24041E6E" w14:textId="77777777" w:rsidR="008876B6" w:rsidRDefault="008876B6" w:rsidP="008876B6">
      <w:pPr>
        <w:pStyle w:val="a8"/>
        <w:ind w:firstLineChars="0" w:firstLine="0"/>
        <w:rPr>
          <w:rFonts w:ascii="华文中宋" w:eastAsia="华文中宋" w:hAnsi="华文中宋"/>
          <w:sz w:val="28"/>
          <w:szCs w:val="28"/>
        </w:rPr>
      </w:pPr>
      <w:r w:rsidRPr="00BE6D14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6C084328" wp14:editId="14054F38">
            <wp:extent cx="5274310" cy="1926590"/>
            <wp:effectExtent l="0" t="0" r="2540" b="0"/>
            <wp:docPr id="1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180C9D9-85FA-4125-BCFC-05DC6CB630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180C9D9-85FA-4125-BCFC-05DC6CB630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373B" w14:textId="77777777" w:rsidR="008876B6" w:rsidRPr="00555278" w:rsidRDefault="008876B6" w:rsidP="008876B6">
      <w:pPr>
        <w:pStyle w:val="a8"/>
        <w:numPr>
          <w:ilvl w:val="0"/>
          <w:numId w:val="10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点击“已选”按钮，将课程添加进入培养计划。</w:t>
      </w:r>
    </w:p>
    <w:p w14:paraId="0223A10A" w14:textId="77777777" w:rsidR="008876B6" w:rsidRPr="00555278" w:rsidRDefault="008876B6" w:rsidP="008876B6">
      <w:pPr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2ABCCA39" wp14:editId="27A6ACFF">
            <wp:extent cx="5274310" cy="27533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9E81" w14:textId="77777777" w:rsidR="008876B6" w:rsidRPr="00555278" w:rsidRDefault="008876B6" w:rsidP="008876B6">
      <w:pPr>
        <w:pStyle w:val="a8"/>
        <w:numPr>
          <w:ilvl w:val="0"/>
          <w:numId w:val="10"/>
        </w:numPr>
        <w:ind w:left="426" w:firstLineChars="0" w:hanging="6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如需添加培养方案要求外的课程，可点击“课程库选课”，所添加课程将计入方案外课程，无法计入培养审核，获得成绩将</w:t>
      </w:r>
      <w:r w:rsidRPr="00555278">
        <w:rPr>
          <w:rFonts w:ascii="华文中宋" w:eastAsia="华文中宋" w:hAnsi="华文中宋" w:hint="eastAsia"/>
          <w:sz w:val="28"/>
          <w:szCs w:val="28"/>
        </w:rPr>
        <w:lastRenderedPageBreak/>
        <w:t>如实计入成绩单。</w:t>
      </w:r>
    </w:p>
    <w:p w14:paraId="22FE723D" w14:textId="77777777" w:rsidR="008876B6" w:rsidRPr="00555278" w:rsidRDefault="008876B6" w:rsidP="008876B6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404786A2" wp14:editId="1304C015">
            <wp:extent cx="5274310" cy="18872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618F" w14:textId="77777777" w:rsidR="008876B6" w:rsidRDefault="008876B6" w:rsidP="008876B6">
      <w:pPr>
        <w:rPr>
          <w:rFonts w:ascii="华文中宋" w:eastAsia="华文中宋" w:hAnsi="华文中宋"/>
          <w:sz w:val="28"/>
          <w:szCs w:val="28"/>
        </w:rPr>
      </w:pPr>
      <w:r w:rsidRPr="00AD1F58"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3849A731" wp14:editId="7C9FDA2A">
            <wp:extent cx="5274310" cy="7962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64CC" w14:textId="77777777" w:rsidR="008876B6" w:rsidRDefault="008876B6" w:rsidP="008876B6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如默认菜单中无需要选择的课程，可以通过重置“开课单位”及“课程层次”，筛选其他课程；或通过搜索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框直接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搜索希望选择的课程。</w:t>
      </w:r>
    </w:p>
    <w:p w14:paraId="52B687CA" w14:textId="273CBB9B" w:rsidR="008876B6" w:rsidRDefault="008876B6" w:rsidP="004152E4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1B817585" wp14:editId="50863752">
            <wp:extent cx="5274310" cy="12344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E972" w14:textId="26E7F73E" w:rsidR="009B684C" w:rsidRDefault="009B684C" w:rsidP="009B684C">
      <w:pPr>
        <w:pStyle w:val="a8"/>
        <w:numPr>
          <w:ilvl w:val="0"/>
          <w:numId w:val="21"/>
        </w:numPr>
        <w:ind w:firstLineChars="0"/>
        <w:rPr>
          <w:rFonts w:ascii="华文中宋" w:eastAsia="华文中宋" w:hAnsi="华文中宋"/>
          <w:b/>
          <w:bCs/>
          <w:color w:val="FF0000"/>
          <w:sz w:val="28"/>
          <w:szCs w:val="28"/>
          <w:u w:val="single"/>
        </w:rPr>
      </w:pPr>
      <w:r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必修</w:t>
      </w:r>
      <w:r w:rsidRPr="009B684C"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环节</w:t>
      </w:r>
      <w:r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  <w:t>完成时间维护</w:t>
      </w:r>
    </w:p>
    <w:p w14:paraId="766B54DA" w14:textId="6CB05B69" w:rsidR="009B684C" w:rsidRPr="009B684C" w:rsidRDefault="009B684C" w:rsidP="009B684C">
      <w:pPr>
        <w:pStyle w:val="a8"/>
        <w:numPr>
          <w:ilvl w:val="0"/>
          <w:numId w:val="22"/>
        </w:numPr>
        <w:ind w:firstLineChars="0"/>
        <w:rPr>
          <w:rFonts w:ascii="华文中宋" w:eastAsia="华文中宋" w:hAnsi="华文中宋" w:hint="eastAsia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在必修环节部分，</w:t>
      </w:r>
      <w:r w:rsidR="007633B4">
        <w:rPr>
          <w:rFonts w:ascii="华文中宋" w:eastAsia="华文中宋" w:hAnsi="华文中宋" w:hint="eastAsia"/>
          <w:sz w:val="28"/>
          <w:szCs w:val="28"/>
        </w:rPr>
        <w:t>维护相应时间后，</w:t>
      </w:r>
      <w:r w:rsidRPr="009B684C">
        <w:rPr>
          <w:rFonts w:ascii="华文中宋" w:eastAsia="华文中宋" w:hAnsi="华文中宋" w:hint="eastAsia"/>
          <w:sz w:val="28"/>
          <w:szCs w:val="28"/>
        </w:rPr>
        <w:t>点击</w:t>
      </w:r>
      <w:r w:rsidR="007633B4">
        <w:rPr>
          <w:rFonts w:ascii="华文中宋" w:eastAsia="华文中宋" w:hAnsi="华文中宋" w:hint="eastAsia"/>
          <w:sz w:val="28"/>
          <w:szCs w:val="28"/>
        </w:rPr>
        <w:t>“更新”，即可保存维护的完成时间。</w:t>
      </w:r>
      <w:bookmarkStart w:id="0" w:name="_GoBack"/>
      <w:bookmarkEnd w:id="0"/>
    </w:p>
    <w:p w14:paraId="52FBBB3F" w14:textId="4A0CCA45" w:rsidR="009B684C" w:rsidRPr="009B684C" w:rsidRDefault="009B684C" w:rsidP="009B684C">
      <w:pPr>
        <w:rPr>
          <w:rFonts w:ascii="华文中宋" w:eastAsia="华文中宋" w:hAnsi="华文中宋" w:hint="eastAsi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7B88D0F" wp14:editId="1D1DF753">
            <wp:extent cx="5274310" cy="640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84C" w:rsidRPr="009B6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9A387" w14:textId="77777777" w:rsidR="00DC2EF5" w:rsidRDefault="00DC2EF5" w:rsidP="00061CA8">
      <w:r>
        <w:separator/>
      </w:r>
    </w:p>
  </w:endnote>
  <w:endnote w:type="continuationSeparator" w:id="0">
    <w:p w14:paraId="00FA6E73" w14:textId="77777777" w:rsidR="00DC2EF5" w:rsidRDefault="00DC2EF5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23D63" w14:textId="77777777" w:rsidR="00DC2EF5" w:rsidRDefault="00DC2EF5" w:rsidP="00061CA8">
      <w:r>
        <w:separator/>
      </w:r>
    </w:p>
  </w:footnote>
  <w:footnote w:type="continuationSeparator" w:id="0">
    <w:p w14:paraId="512F7F87" w14:textId="77777777" w:rsidR="00DC2EF5" w:rsidRDefault="00DC2EF5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898"/>
    <w:multiLevelType w:val="hybridMultilevel"/>
    <w:tmpl w:val="C25E138A"/>
    <w:lvl w:ilvl="0" w:tplc="5F68A48A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2CA01B0"/>
    <w:multiLevelType w:val="hybridMultilevel"/>
    <w:tmpl w:val="76A05AF0"/>
    <w:lvl w:ilvl="0" w:tplc="22A09E9C">
      <w:start w:val="1"/>
      <w:numFmt w:val="japaneseCounting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98C3463"/>
    <w:multiLevelType w:val="hybridMultilevel"/>
    <w:tmpl w:val="9EA0F820"/>
    <w:lvl w:ilvl="0" w:tplc="0B6A656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1C0A5831"/>
    <w:multiLevelType w:val="hybridMultilevel"/>
    <w:tmpl w:val="8E165A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324D43"/>
    <w:multiLevelType w:val="hybridMultilevel"/>
    <w:tmpl w:val="796CAC16"/>
    <w:lvl w:ilvl="0" w:tplc="8312E0AE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AA3EF2"/>
    <w:multiLevelType w:val="hybridMultilevel"/>
    <w:tmpl w:val="ECA8789E"/>
    <w:lvl w:ilvl="0" w:tplc="11A2C06E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8EF1AA0"/>
    <w:multiLevelType w:val="hybridMultilevel"/>
    <w:tmpl w:val="CB54FAAA"/>
    <w:lvl w:ilvl="0" w:tplc="FC7E1B4C">
      <w:start w:val="1"/>
      <w:numFmt w:val="decimal"/>
      <w:suff w:val="space"/>
      <w:lvlText w:val="（%1）"/>
      <w:lvlJc w:val="left"/>
      <w:pPr>
        <w:ind w:left="30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4D80F14"/>
    <w:multiLevelType w:val="hybridMultilevel"/>
    <w:tmpl w:val="B88416B2"/>
    <w:lvl w:ilvl="0" w:tplc="F4F2905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7561110"/>
    <w:multiLevelType w:val="hybridMultilevel"/>
    <w:tmpl w:val="451C91C6"/>
    <w:lvl w:ilvl="0" w:tplc="995CD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E916F2A"/>
    <w:multiLevelType w:val="hybridMultilevel"/>
    <w:tmpl w:val="D8862D9E"/>
    <w:lvl w:ilvl="0" w:tplc="8F1CA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6CB3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B4D4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6A6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663F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AA87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6EA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8FA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27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AD1398"/>
    <w:multiLevelType w:val="hybridMultilevel"/>
    <w:tmpl w:val="6C8817F8"/>
    <w:lvl w:ilvl="0" w:tplc="7CD8FE0A">
      <w:start w:val="1"/>
      <w:numFmt w:val="decimal"/>
      <w:lvlText w:val="（%1）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1" w15:restartNumberingAfterBreak="0">
    <w:nsid w:val="51805E66"/>
    <w:multiLevelType w:val="hybridMultilevel"/>
    <w:tmpl w:val="59A2FB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A27E5E"/>
    <w:multiLevelType w:val="hybridMultilevel"/>
    <w:tmpl w:val="596ACD8C"/>
    <w:lvl w:ilvl="0" w:tplc="03984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5E9189F"/>
    <w:multiLevelType w:val="hybridMultilevel"/>
    <w:tmpl w:val="68C269F8"/>
    <w:lvl w:ilvl="0" w:tplc="5D4E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78A0706"/>
    <w:multiLevelType w:val="hybridMultilevel"/>
    <w:tmpl w:val="5E58D03A"/>
    <w:lvl w:ilvl="0" w:tplc="F7C62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76B6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E97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49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A81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C60C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46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8AD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47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7F3134"/>
    <w:multiLevelType w:val="hybridMultilevel"/>
    <w:tmpl w:val="A636FC5E"/>
    <w:lvl w:ilvl="0" w:tplc="716EE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6B51B4"/>
    <w:multiLevelType w:val="hybridMultilevel"/>
    <w:tmpl w:val="A4C6AF3A"/>
    <w:lvl w:ilvl="0" w:tplc="FC0E2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6D3021DD"/>
    <w:multiLevelType w:val="hybridMultilevel"/>
    <w:tmpl w:val="A93E59F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34913EF"/>
    <w:multiLevelType w:val="hybridMultilevel"/>
    <w:tmpl w:val="D5BC0C9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73A550D1"/>
    <w:multiLevelType w:val="hybridMultilevel"/>
    <w:tmpl w:val="DF4E3654"/>
    <w:lvl w:ilvl="0" w:tplc="7B90E48E">
      <w:numFmt w:val="bullet"/>
      <w:lvlText w:val="-"/>
      <w:lvlJc w:val="left"/>
      <w:pPr>
        <w:ind w:left="360" w:hanging="360"/>
      </w:pPr>
      <w:rPr>
        <w:rFonts w:ascii="华文中宋" w:eastAsia="华文中宋" w:hAnsi="华文中宋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7FC637E"/>
    <w:multiLevelType w:val="hybridMultilevel"/>
    <w:tmpl w:val="5D329C14"/>
    <w:lvl w:ilvl="0" w:tplc="838E4C1C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C9D69A1"/>
    <w:multiLevelType w:val="hybridMultilevel"/>
    <w:tmpl w:val="FF5E4AB6"/>
    <w:lvl w:ilvl="0" w:tplc="A1C48E4E">
      <w:start w:val="1"/>
      <w:numFmt w:val="decimal"/>
      <w:suff w:val="space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1"/>
  </w:num>
  <w:num w:numId="3">
    <w:abstractNumId w:val="18"/>
  </w:num>
  <w:num w:numId="4">
    <w:abstractNumId w:val="13"/>
  </w:num>
  <w:num w:numId="5">
    <w:abstractNumId w:val="17"/>
  </w:num>
  <w:num w:numId="6">
    <w:abstractNumId w:val="7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  <w:num w:numId="11">
    <w:abstractNumId w:val="10"/>
  </w:num>
  <w:num w:numId="12">
    <w:abstractNumId w:val="21"/>
  </w:num>
  <w:num w:numId="13">
    <w:abstractNumId w:val="12"/>
  </w:num>
  <w:num w:numId="14">
    <w:abstractNumId w:val="9"/>
  </w:num>
  <w:num w:numId="15">
    <w:abstractNumId w:val="4"/>
  </w:num>
  <w:num w:numId="16">
    <w:abstractNumId w:val="20"/>
  </w:num>
  <w:num w:numId="17">
    <w:abstractNumId w:val="14"/>
  </w:num>
  <w:num w:numId="18">
    <w:abstractNumId w:val="0"/>
  </w:num>
  <w:num w:numId="19">
    <w:abstractNumId w:val="15"/>
  </w:num>
  <w:num w:numId="20">
    <w:abstractNumId w:val="16"/>
  </w:num>
  <w:num w:numId="21">
    <w:abstractNumId w:val="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B1"/>
    <w:rsid w:val="00061CA8"/>
    <w:rsid w:val="000B5907"/>
    <w:rsid w:val="000C5F8E"/>
    <w:rsid w:val="000C6AD8"/>
    <w:rsid w:val="000F24D5"/>
    <w:rsid w:val="00107459"/>
    <w:rsid w:val="00142DC3"/>
    <w:rsid w:val="001903FD"/>
    <w:rsid w:val="001F3605"/>
    <w:rsid w:val="0021015E"/>
    <w:rsid w:val="00214DB1"/>
    <w:rsid w:val="00221EFF"/>
    <w:rsid w:val="00246CDC"/>
    <w:rsid w:val="002622C1"/>
    <w:rsid w:val="00274004"/>
    <w:rsid w:val="00296B86"/>
    <w:rsid w:val="002C0829"/>
    <w:rsid w:val="00311E2B"/>
    <w:rsid w:val="00331F59"/>
    <w:rsid w:val="00332A04"/>
    <w:rsid w:val="00336C1A"/>
    <w:rsid w:val="0035021B"/>
    <w:rsid w:val="0035559A"/>
    <w:rsid w:val="00360C28"/>
    <w:rsid w:val="003668F9"/>
    <w:rsid w:val="00376303"/>
    <w:rsid w:val="003B5DE8"/>
    <w:rsid w:val="004152E4"/>
    <w:rsid w:val="0045070F"/>
    <w:rsid w:val="004733FE"/>
    <w:rsid w:val="00485C81"/>
    <w:rsid w:val="004D2276"/>
    <w:rsid w:val="004D4559"/>
    <w:rsid w:val="005270CF"/>
    <w:rsid w:val="005331C7"/>
    <w:rsid w:val="00547477"/>
    <w:rsid w:val="00554B0E"/>
    <w:rsid w:val="00555278"/>
    <w:rsid w:val="0056584A"/>
    <w:rsid w:val="00582063"/>
    <w:rsid w:val="005918DB"/>
    <w:rsid w:val="005C5A7C"/>
    <w:rsid w:val="006045E0"/>
    <w:rsid w:val="00624465"/>
    <w:rsid w:val="006647B0"/>
    <w:rsid w:val="00715B14"/>
    <w:rsid w:val="00722F80"/>
    <w:rsid w:val="00727F66"/>
    <w:rsid w:val="00754B1D"/>
    <w:rsid w:val="007633B4"/>
    <w:rsid w:val="00776F72"/>
    <w:rsid w:val="0078050A"/>
    <w:rsid w:val="00783CBD"/>
    <w:rsid w:val="007C16E4"/>
    <w:rsid w:val="007C666D"/>
    <w:rsid w:val="007D07EC"/>
    <w:rsid w:val="007E4A86"/>
    <w:rsid w:val="00804B14"/>
    <w:rsid w:val="008106C7"/>
    <w:rsid w:val="008372C7"/>
    <w:rsid w:val="00840E39"/>
    <w:rsid w:val="0085463F"/>
    <w:rsid w:val="00861EA5"/>
    <w:rsid w:val="00866930"/>
    <w:rsid w:val="008876B6"/>
    <w:rsid w:val="00891AA8"/>
    <w:rsid w:val="008B3929"/>
    <w:rsid w:val="00903FF4"/>
    <w:rsid w:val="00913F81"/>
    <w:rsid w:val="00946FA9"/>
    <w:rsid w:val="00961370"/>
    <w:rsid w:val="009620D6"/>
    <w:rsid w:val="00963538"/>
    <w:rsid w:val="009636B3"/>
    <w:rsid w:val="009B2069"/>
    <w:rsid w:val="009B2E3D"/>
    <w:rsid w:val="009B684C"/>
    <w:rsid w:val="00A46C93"/>
    <w:rsid w:val="00A47EF6"/>
    <w:rsid w:val="00A6697E"/>
    <w:rsid w:val="00A73083"/>
    <w:rsid w:val="00A77E09"/>
    <w:rsid w:val="00AA1270"/>
    <w:rsid w:val="00AD1F58"/>
    <w:rsid w:val="00AE2B51"/>
    <w:rsid w:val="00AF2C34"/>
    <w:rsid w:val="00B01C00"/>
    <w:rsid w:val="00B45867"/>
    <w:rsid w:val="00B75331"/>
    <w:rsid w:val="00B8096F"/>
    <w:rsid w:val="00B80D9F"/>
    <w:rsid w:val="00BA3D60"/>
    <w:rsid w:val="00BE6D14"/>
    <w:rsid w:val="00C01F40"/>
    <w:rsid w:val="00C37898"/>
    <w:rsid w:val="00C927D9"/>
    <w:rsid w:val="00CA0570"/>
    <w:rsid w:val="00CA3ED1"/>
    <w:rsid w:val="00CA4A71"/>
    <w:rsid w:val="00CC6BF2"/>
    <w:rsid w:val="00D6789B"/>
    <w:rsid w:val="00D8123B"/>
    <w:rsid w:val="00DA4263"/>
    <w:rsid w:val="00DC2EF5"/>
    <w:rsid w:val="00DD0B52"/>
    <w:rsid w:val="00DF1835"/>
    <w:rsid w:val="00E353B5"/>
    <w:rsid w:val="00E630B1"/>
    <w:rsid w:val="00EA0263"/>
    <w:rsid w:val="00EA0636"/>
    <w:rsid w:val="00EA1E25"/>
    <w:rsid w:val="00EB60F8"/>
    <w:rsid w:val="00F13EB0"/>
    <w:rsid w:val="00F539EB"/>
    <w:rsid w:val="00F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8EABD"/>
  <w15:docId w15:val="{BF35F98C-40AC-4301-B487-0609338E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1C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1CA8"/>
    <w:rPr>
      <w:sz w:val="18"/>
      <w:szCs w:val="18"/>
    </w:rPr>
  </w:style>
  <w:style w:type="character" w:styleId="a7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61CA8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96353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63538"/>
    <w:rPr>
      <w:sz w:val="18"/>
      <w:szCs w:val="18"/>
    </w:rPr>
  </w:style>
  <w:style w:type="table" w:styleId="ab">
    <w:name w:val="Table Grid"/>
    <w:basedOn w:val="a1"/>
    <w:uiPriority w:val="39"/>
    <w:rsid w:val="00C92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5552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1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6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8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35C2A-EFC3-48DB-B01C-7BB2C6DBB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曾梦歆</cp:lastModifiedBy>
  <cp:revision>7</cp:revision>
  <cp:lastPrinted>2021-09-02T06:30:00Z</cp:lastPrinted>
  <dcterms:created xsi:type="dcterms:W3CDTF">2021-12-13T01:20:00Z</dcterms:created>
  <dcterms:modified xsi:type="dcterms:W3CDTF">2021-12-14T06:53:00Z</dcterms:modified>
</cp:coreProperties>
</file>