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85D" w14:textId="04984CBC" w:rsidR="003F23EA" w:rsidRPr="003F23EA" w:rsidRDefault="002226A4" w:rsidP="003F23EA">
      <w:pPr>
        <w:widowControl/>
        <w:wordWrap w:val="0"/>
        <w:spacing w:line="360" w:lineRule="auto"/>
        <w:jc w:val="center"/>
        <w:rPr>
          <w:rFonts w:ascii="宋体" w:eastAsia="宋体" w:hAnsi="宋体" w:cs="宋体" w:hint="eastAsia"/>
          <w:b/>
          <w:kern w:val="0"/>
          <w:sz w:val="32"/>
          <w:szCs w:val="21"/>
        </w:rPr>
      </w:pPr>
      <w:r>
        <w:rPr>
          <w:rFonts w:ascii="宋体" w:eastAsia="宋体" w:hAnsi="宋体" w:cs="宋体" w:hint="eastAsia"/>
          <w:b/>
          <w:kern w:val="0"/>
          <w:sz w:val="32"/>
          <w:szCs w:val="21"/>
        </w:rPr>
        <w:t>2025-2026学年第二学期</w:t>
      </w:r>
      <w:r w:rsidR="00E62DDD">
        <w:rPr>
          <w:rFonts w:ascii="宋体" w:eastAsia="宋体" w:hAnsi="宋体" w:cs="宋体" w:hint="eastAsia"/>
          <w:b/>
          <w:kern w:val="0"/>
          <w:sz w:val="32"/>
          <w:szCs w:val="21"/>
        </w:rPr>
        <w:t>医学部研究生</w:t>
      </w:r>
      <w:r w:rsidR="003F23EA" w:rsidRPr="003F23EA">
        <w:rPr>
          <w:rFonts w:ascii="宋体" w:eastAsia="宋体" w:hAnsi="宋体" w:cs="宋体" w:hint="eastAsia"/>
          <w:b/>
          <w:kern w:val="0"/>
          <w:sz w:val="32"/>
          <w:szCs w:val="21"/>
        </w:rPr>
        <w:t>选课通知</w:t>
      </w:r>
    </w:p>
    <w:p w14:paraId="090EC0CE" w14:textId="77777777" w:rsidR="003F23EA" w:rsidRPr="003F23EA" w:rsidRDefault="003F23EA" w:rsidP="003F23EA">
      <w:pPr>
        <w:widowControl/>
        <w:wordWrap w:val="0"/>
        <w:spacing w:line="360" w:lineRule="auto"/>
        <w:jc w:val="center"/>
        <w:rPr>
          <w:rFonts w:ascii="宋体" w:eastAsia="宋体" w:hAnsi="宋体" w:cs="宋体" w:hint="eastAsia"/>
          <w:b/>
          <w:kern w:val="0"/>
          <w:sz w:val="28"/>
          <w:szCs w:val="21"/>
        </w:rPr>
      </w:pPr>
      <w:r w:rsidRPr="003F23EA">
        <w:rPr>
          <w:rFonts w:ascii="宋体" w:eastAsia="宋体" w:hAnsi="宋体" w:cs="宋体" w:hint="eastAsia"/>
          <w:b/>
          <w:kern w:val="0"/>
          <w:sz w:val="28"/>
          <w:szCs w:val="21"/>
        </w:rPr>
        <w:t xml:space="preserve"> </w:t>
      </w:r>
    </w:p>
    <w:p w14:paraId="16074A39" w14:textId="77777777" w:rsidR="003F23EA" w:rsidRPr="003F23EA" w:rsidRDefault="003F23EA" w:rsidP="003F23EA">
      <w:pPr>
        <w:widowControl/>
        <w:wordWrap w:val="0"/>
        <w:snapToGrid w:val="0"/>
        <w:spacing w:line="360" w:lineRule="auto"/>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各学院及全体研究生：</w:t>
      </w:r>
    </w:p>
    <w:p w14:paraId="30B726B4" w14:textId="4C1D51F6" w:rsidR="003F23EA" w:rsidRDefault="003F23EA" w:rsidP="003F23EA">
      <w:pPr>
        <w:widowControl/>
        <w:wordWrap w:val="0"/>
        <w:snapToGrid w:val="0"/>
        <w:spacing w:line="360" w:lineRule="auto"/>
        <w:ind w:firstLine="48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根据《</w:t>
      </w:r>
      <w:r w:rsidR="006C2BE1" w:rsidRPr="006C2BE1">
        <w:rPr>
          <w:rFonts w:ascii="宋体" w:eastAsia="宋体" w:hAnsi="宋体" w:cs="宋体" w:hint="eastAsia"/>
          <w:kern w:val="0"/>
          <w:sz w:val="24"/>
          <w:szCs w:val="24"/>
        </w:rPr>
        <w:t>北京大学医学部研究生课程学习与成绩管理办法</w:t>
      </w:r>
      <w:r w:rsidRPr="003F23EA">
        <w:rPr>
          <w:rFonts w:ascii="宋体" w:eastAsia="宋体" w:hAnsi="宋体" w:cs="宋体" w:hint="eastAsia"/>
          <w:kern w:val="0"/>
          <w:sz w:val="24"/>
          <w:szCs w:val="24"/>
        </w:rPr>
        <w:t>》</w:t>
      </w:r>
      <w:r w:rsidR="005E0EE3">
        <w:rPr>
          <w:rFonts w:ascii="宋体" w:eastAsia="宋体" w:hAnsi="宋体" w:cs="宋体" w:hint="eastAsia"/>
          <w:kern w:val="0"/>
          <w:sz w:val="24"/>
          <w:szCs w:val="24"/>
        </w:rPr>
        <w:t>（详见附件1）</w:t>
      </w:r>
      <w:r w:rsidRPr="003F23EA">
        <w:rPr>
          <w:rFonts w:ascii="宋体" w:eastAsia="宋体" w:hAnsi="宋体" w:cs="宋体" w:hint="eastAsia"/>
          <w:kern w:val="0"/>
          <w:sz w:val="24"/>
          <w:szCs w:val="24"/>
        </w:rPr>
        <w:t>，研究生应按规定时间，依据个人选课需求和开课学院的课程安排进行选课，参加课程学习和考核。</w:t>
      </w:r>
      <w:r w:rsidR="002226A4">
        <w:rPr>
          <w:rFonts w:ascii="宋体" w:eastAsia="宋体" w:hAnsi="宋体" w:cs="宋体"/>
          <w:kern w:val="0"/>
          <w:sz w:val="24"/>
          <w:szCs w:val="24"/>
        </w:rPr>
        <w:t>2025-2026学年第二学期</w:t>
      </w:r>
      <w:r w:rsidR="00E62DDD">
        <w:rPr>
          <w:rFonts w:ascii="宋体" w:eastAsia="宋体" w:hAnsi="宋体" w:cs="宋体" w:hint="eastAsia"/>
          <w:kern w:val="0"/>
          <w:sz w:val="24"/>
          <w:szCs w:val="24"/>
        </w:rPr>
        <w:t>医学部研究生选课具体安排如下：</w:t>
      </w:r>
    </w:p>
    <w:p w14:paraId="4D7A714B" w14:textId="77777777" w:rsidR="00E62DDD" w:rsidRPr="003F23EA" w:rsidRDefault="00E62DDD" w:rsidP="003F23EA">
      <w:pPr>
        <w:widowControl/>
        <w:wordWrap w:val="0"/>
        <w:snapToGrid w:val="0"/>
        <w:spacing w:line="360" w:lineRule="auto"/>
        <w:ind w:firstLine="480"/>
        <w:jc w:val="left"/>
        <w:rPr>
          <w:rFonts w:ascii="宋体" w:eastAsia="宋体" w:hAnsi="宋体" w:cs="宋体" w:hint="eastAsia"/>
          <w:kern w:val="0"/>
          <w:sz w:val="24"/>
          <w:szCs w:val="24"/>
        </w:rPr>
      </w:pPr>
    </w:p>
    <w:p w14:paraId="7D54917E" w14:textId="667A38B9" w:rsidR="003F23EA" w:rsidRPr="005A45C9" w:rsidRDefault="00CE32FD" w:rsidP="005A45C9">
      <w:pPr>
        <w:pStyle w:val="a5"/>
        <w:widowControl/>
        <w:numPr>
          <w:ilvl w:val="0"/>
          <w:numId w:val="4"/>
        </w:numPr>
        <w:wordWrap w:val="0"/>
        <w:snapToGrid w:val="0"/>
        <w:spacing w:line="360" w:lineRule="auto"/>
        <w:ind w:firstLineChars="0"/>
        <w:jc w:val="left"/>
        <w:rPr>
          <w:rFonts w:ascii="宋体" w:eastAsia="宋体" w:hAnsi="宋体" w:cs="宋体" w:hint="eastAsia"/>
          <w:b/>
          <w:kern w:val="0"/>
          <w:sz w:val="24"/>
          <w:szCs w:val="24"/>
        </w:rPr>
      </w:pPr>
      <w:r w:rsidRPr="005A45C9">
        <w:rPr>
          <w:rFonts w:ascii="宋体" w:eastAsia="宋体" w:hAnsi="宋体" w:cs="宋体" w:hint="eastAsia"/>
          <w:b/>
          <w:kern w:val="0"/>
          <w:sz w:val="24"/>
          <w:szCs w:val="24"/>
        </w:rPr>
        <w:t>教学周安排</w:t>
      </w:r>
    </w:p>
    <w:p w14:paraId="091C866F" w14:textId="7CD6F004" w:rsidR="00E62DDD" w:rsidRPr="003F23EA" w:rsidRDefault="002226A4" w:rsidP="00B0175E">
      <w:pPr>
        <w:widowControl/>
        <w:wordWrap w:val="0"/>
        <w:snapToGrid w:val="0"/>
        <w:spacing w:line="360" w:lineRule="auto"/>
        <w:ind w:firstLine="480"/>
        <w:jc w:val="left"/>
        <w:rPr>
          <w:rFonts w:ascii="宋体" w:eastAsia="宋体" w:hAnsi="宋体" w:cs="宋体" w:hint="eastAsia"/>
          <w:kern w:val="0"/>
          <w:sz w:val="24"/>
          <w:szCs w:val="24"/>
        </w:rPr>
      </w:pPr>
      <w:r>
        <w:rPr>
          <w:rFonts w:ascii="宋体" w:eastAsia="宋体" w:hAnsi="宋体" w:cs="宋体"/>
          <w:kern w:val="0"/>
          <w:sz w:val="24"/>
          <w:szCs w:val="24"/>
        </w:rPr>
        <w:t>2025-2026学年第二学期</w:t>
      </w:r>
      <w:r w:rsidR="00E62DDD">
        <w:rPr>
          <w:rFonts w:ascii="宋体" w:eastAsia="宋体" w:hAnsi="宋体" w:cs="宋体" w:hint="eastAsia"/>
          <w:kern w:val="0"/>
          <w:sz w:val="24"/>
          <w:szCs w:val="24"/>
        </w:rPr>
        <w:t>于</w:t>
      </w:r>
      <w:r w:rsidR="001F3C62">
        <w:rPr>
          <w:rFonts w:ascii="宋体" w:eastAsia="宋体" w:hAnsi="宋体" w:cs="宋体"/>
          <w:kern w:val="0"/>
          <w:sz w:val="24"/>
          <w:szCs w:val="24"/>
        </w:rPr>
        <w:t>202</w:t>
      </w:r>
      <w:r>
        <w:rPr>
          <w:rFonts w:ascii="宋体" w:eastAsia="宋体" w:hAnsi="宋体" w:cs="宋体" w:hint="eastAsia"/>
          <w:kern w:val="0"/>
          <w:sz w:val="24"/>
          <w:szCs w:val="24"/>
        </w:rPr>
        <w:t>6</w:t>
      </w:r>
      <w:r w:rsidR="001F3C62">
        <w:rPr>
          <w:rFonts w:ascii="宋体" w:eastAsia="宋体" w:hAnsi="宋体" w:cs="宋体"/>
          <w:kern w:val="0"/>
          <w:sz w:val="24"/>
          <w:szCs w:val="24"/>
        </w:rPr>
        <w:t>年</w:t>
      </w:r>
      <w:r>
        <w:rPr>
          <w:rFonts w:ascii="宋体" w:eastAsia="宋体" w:hAnsi="宋体" w:cs="宋体" w:hint="eastAsia"/>
          <w:kern w:val="0"/>
          <w:sz w:val="24"/>
          <w:szCs w:val="24"/>
        </w:rPr>
        <w:t>3</w:t>
      </w:r>
      <w:r w:rsidR="00E62DDD">
        <w:rPr>
          <w:rFonts w:ascii="宋体" w:eastAsia="宋体" w:hAnsi="宋体" w:cs="宋体" w:hint="eastAsia"/>
          <w:kern w:val="0"/>
          <w:sz w:val="24"/>
          <w:szCs w:val="24"/>
        </w:rPr>
        <w:t>月</w:t>
      </w:r>
      <w:r>
        <w:rPr>
          <w:rFonts w:ascii="宋体" w:eastAsia="宋体" w:hAnsi="宋体" w:cs="宋体" w:hint="eastAsia"/>
          <w:kern w:val="0"/>
          <w:sz w:val="24"/>
          <w:szCs w:val="24"/>
        </w:rPr>
        <w:t>2</w:t>
      </w:r>
      <w:r w:rsidR="00E62DDD">
        <w:rPr>
          <w:rFonts w:ascii="宋体" w:eastAsia="宋体" w:hAnsi="宋体" w:cs="宋体" w:hint="eastAsia"/>
          <w:kern w:val="0"/>
          <w:sz w:val="24"/>
          <w:szCs w:val="24"/>
        </w:rPr>
        <w:t>日（周一）开始上课，</w:t>
      </w:r>
      <w:r w:rsidR="001F3C62">
        <w:rPr>
          <w:rFonts w:ascii="宋体" w:eastAsia="宋体" w:hAnsi="宋体" w:cs="宋体" w:hint="eastAsia"/>
          <w:b/>
          <w:bCs/>
          <w:kern w:val="0"/>
          <w:sz w:val="24"/>
          <w:szCs w:val="24"/>
        </w:rPr>
        <w:t>202</w:t>
      </w:r>
      <w:r>
        <w:rPr>
          <w:rFonts w:ascii="宋体" w:eastAsia="宋体" w:hAnsi="宋体" w:cs="宋体" w:hint="eastAsia"/>
          <w:b/>
          <w:bCs/>
          <w:kern w:val="0"/>
          <w:sz w:val="24"/>
          <w:szCs w:val="24"/>
        </w:rPr>
        <w:t>6</w:t>
      </w:r>
      <w:r w:rsidR="001F3C62">
        <w:rPr>
          <w:rFonts w:ascii="宋体" w:eastAsia="宋体" w:hAnsi="宋体" w:cs="宋体" w:hint="eastAsia"/>
          <w:b/>
          <w:bCs/>
          <w:kern w:val="0"/>
          <w:sz w:val="24"/>
          <w:szCs w:val="24"/>
        </w:rPr>
        <w:t>年</w:t>
      </w:r>
      <w:r>
        <w:rPr>
          <w:rFonts w:ascii="宋体" w:eastAsia="宋体" w:hAnsi="宋体" w:cs="宋体" w:hint="eastAsia"/>
          <w:b/>
          <w:bCs/>
          <w:kern w:val="0"/>
          <w:sz w:val="24"/>
          <w:szCs w:val="24"/>
        </w:rPr>
        <w:t>3</w:t>
      </w:r>
      <w:r w:rsidR="003F23EA" w:rsidRPr="00CE44B5">
        <w:rPr>
          <w:rFonts w:ascii="宋体" w:eastAsia="宋体" w:hAnsi="宋体" w:cs="宋体" w:hint="eastAsia"/>
          <w:b/>
          <w:bCs/>
          <w:kern w:val="0"/>
          <w:sz w:val="24"/>
          <w:szCs w:val="24"/>
        </w:rPr>
        <w:t>月</w:t>
      </w:r>
      <w:r>
        <w:rPr>
          <w:rFonts w:ascii="宋体" w:eastAsia="宋体" w:hAnsi="宋体" w:cs="宋体" w:hint="eastAsia"/>
          <w:b/>
          <w:bCs/>
          <w:kern w:val="0"/>
          <w:sz w:val="24"/>
          <w:szCs w:val="24"/>
        </w:rPr>
        <w:t>2</w:t>
      </w:r>
      <w:r w:rsidR="003F23EA" w:rsidRPr="00CE44B5">
        <w:rPr>
          <w:rFonts w:ascii="宋体" w:eastAsia="宋体" w:hAnsi="宋体" w:cs="宋体" w:hint="eastAsia"/>
          <w:b/>
          <w:bCs/>
          <w:kern w:val="0"/>
          <w:sz w:val="24"/>
          <w:szCs w:val="24"/>
        </w:rPr>
        <w:t>日（第</w:t>
      </w:r>
      <w:r w:rsidR="003F23EA" w:rsidRPr="00CE44B5">
        <w:rPr>
          <w:rFonts w:ascii="宋体" w:eastAsia="宋体" w:hAnsi="宋体" w:cs="宋体"/>
          <w:b/>
          <w:bCs/>
          <w:kern w:val="0"/>
          <w:sz w:val="24"/>
          <w:szCs w:val="24"/>
        </w:rPr>
        <w:t>1</w:t>
      </w:r>
      <w:r w:rsidR="003F23EA" w:rsidRPr="00CE44B5">
        <w:rPr>
          <w:rFonts w:ascii="宋体" w:eastAsia="宋体" w:hAnsi="宋体" w:cs="宋体" w:hint="eastAsia"/>
          <w:b/>
          <w:bCs/>
          <w:kern w:val="0"/>
          <w:sz w:val="24"/>
          <w:szCs w:val="24"/>
        </w:rPr>
        <w:t>周）- 202</w:t>
      </w:r>
      <w:r w:rsidR="00EF67E7">
        <w:rPr>
          <w:rFonts w:ascii="宋体" w:eastAsia="宋体" w:hAnsi="宋体" w:cs="宋体" w:hint="eastAsia"/>
          <w:b/>
          <w:bCs/>
          <w:kern w:val="0"/>
          <w:sz w:val="24"/>
          <w:szCs w:val="24"/>
        </w:rPr>
        <w:t>6</w:t>
      </w:r>
      <w:r w:rsidR="003F23EA" w:rsidRPr="00CE44B5">
        <w:rPr>
          <w:rFonts w:ascii="宋体" w:eastAsia="宋体" w:hAnsi="宋体" w:cs="宋体" w:hint="eastAsia"/>
          <w:b/>
          <w:bCs/>
          <w:kern w:val="0"/>
          <w:sz w:val="24"/>
          <w:szCs w:val="24"/>
        </w:rPr>
        <w:t>年</w:t>
      </w:r>
      <w:r>
        <w:rPr>
          <w:rFonts w:ascii="宋体" w:eastAsia="宋体" w:hAnsi="宋体" w:cs="宋体" w:hint="eastAsia"/>
          <w:b/>
          <w:bCs/>
          <w:kern w:val="0"/>
          <w:sz w:val="24"/>
          <w:szCs w:val="24"/>
        </w:rPr>
        <w:t>7</w:t>
      </w:r>
      <w:r w:rsidR="003F23EA" w:rsidRPr="00CE44B5">
        <w:rPr>
          <w:rFonts w:ascii="宋体" w:eastAsia="宋体" w:hAnsi="宋体" w:cs="宋体" w:hint="eastAsia"/>
          <w:b/>
          <w:bCs/>
          <w:kern w:val="0"/>
          <w:sz w:val="24"/>
          <w:szCs w:val="24"/>
        </w:rPr>
        <w:t>月</w:t>
      </w:r>
      <w:r>
        <w:rPr>
          <w:rFonts w:ascii="宋体" w:eastAsia="宋体" w:hAnsi="宋体" w:cs="宋体" w:hint="eastAsia"/>
          <w:b/>
          <w:bCs/>
          <w:kern w:val="0"/>
          <w:sz w:val="24"/>
          <w:szCs w:val="24"/>
        </w:rPr>
        <w:t>5</w:t>
      </w:r>
      <w:r w:rsidR="003F23EA" w:rsidRPr="00CE44B5">
        <w:rPr>
          <w:rFonts w:ascii="宋体" w:eastAsia="宋体" w:hAnsi="宋体" w:cs="宋体" w:hint="eastAsia"/>
          <w:b/>
          <w:bCs/>
          <w:kern w:val="0"/>
          <w:sz w:val="24"/>
          <w:szCs w:val="24"/>
        </w:rPr>
        <w:t>日（第1</w:t>
      </w:r>
      <w:r w:rsidR="003F23EA" w:rsidRPr="00CE44B5">
        <w:rPr>
          <w:rFonts w:ascii="宋体" w:eastAsia="宋体" w:hAnsi="宋体" w:cs="宋体"/>
          <w:b/>
          <w:bCs/>
          <w:kern w:val="0"/>
          <w:sz w:val="24"/>
          <w:szCs w:val="24"/>
        </w:rPr>
        <w:t>8</w:t>
      </w:r>
      <w:r w:rsidR="003F23EA" w:rsidRPr="00CE44B5">
        <w:rPr>
          <w:rFonts w:ascii="宋体" w:eastAsia="宋体" w:hAnsi="宋体" w:cs="宋体" w:hint="eastAsia"/>
          <w:b/>
          <w:bCs/>
          <w:kern w:val="0"/>
          <w:sz w:val="24"/>
          <w:szCs w:val="24"/>
        </w:rPr>
        <w:t>周）</w:t>
      </w:r>
      <w:r w:rsidR="003F23EA" w:rsidRPr="003F23EA">
        <w:rPr>
          <w:rFonts w:ascii="宋体" w:eastAsia="宋体" w:hAnsi="宋体" w:cs="宋体" w:hint="eastAsia"/>
          <w:kern w:val="0"/>
          <w:sz w:val="24"/>
          <w:szCs w:val="24"/>
        </w:rPr>
        <w:t>，共18周，</w:t>
      </w:r>
      <w:r w:rsidR="00CE32FD">
        <w:rPr>
          <w:rFonts w:ascii="宋体" w:eastAsia="宋体" w:hAnsi="宋体" w:cs="宋体" w:hint="eastAsia"/>
          <w:kern w:val="0"/>
          <w:sz w:val="24"/>
          <w:szCs w:val="24"/>
        </w:rPr>
        <w:t>其他具体内容</w:t>
      </w:r>
      <w:r w:rsidR="003F23EA" w:rsidRPr="003F23EA">
        <w:rPr>
          <w:rFonts w:ascii="宋体" w:eastAsia="宋体" w:hAnsi="宋体" w:cs="宋体" w:hint="eastAsia"/>
          <w:kern w:val="0"/>
          <w:sz w:val="24"/>
          <w:szCs w:val="24"/>
        </w:rPr>
        <w:t>详见校历</w:t>
      </w:r>
      <w:r w:rsidR="005E0EE3">
        <w:rPr>
          <w:rFonts w:ascii="宋体" w:eastAsia="宋体" w:hAnsi="宋体" w:cs="宋体" w:hint="eastAsia"/>
          <w:kern w:val="0"/>
          <w:sz w:val="24"/>
          <w:szCs w:val="24"/>
        </w:rPr>
        <w:t>（附件2）</w:t>
      </w:r>
      <w:r w:rsidR="003F23EA" w:rsidRPr="003F23EA">
        <w:rPr>
          <w:rFonts w:ascii="宋体" w:eastAsia="宋体" w:hAnsi="宋体" w:cs="宋体" w:hint="eastAsia"/>
          <w:kern w:val="0"/>
          <w:sz w:val="24"/>
          <w:szCs w:val="24"/>
        </w:rPr>
        <w:t>。</w:t>
      </w:r>
    </w:p>
    <w:p w14:paraId="59D1AF2C" w14:textId="42CF905D" w:rsidR="003F23EA" w:rsidRDefault="00170202" w:rsidP="00170202">
      <w:pPr>
        <w:pStyle w:val="a5"/>
        <w:widowControl/>
        <w:numPr>
          <w:ilvl w:val="0"/>
          <w:numId w:val="4"/>
        </w:numPr>
        <w:wordWrap w:val="0"/>
        <w:snapToGrid w:val="0"/>
        <w:spacing w:line="360" w:lineRule="auto"/>
        <w:ind w:firstLineChars="0"/>
        <w:jc w:val="left"/>
        <w:rPr>
          <w:rFonts w:ascii="宋体" w:eastAsia="宋体" w:hAnsi="宋体" w:cs="宋体" w:hint="eastAsia"/>
          <w:b/>
          <w:kern w:val="0"/>
          <w:sz w:val="24"/>
          <w:szCs w:val="24"/>
        </w:rPr>
      </w:pPr>
      <w:r>
        <w:rPr>
          <w:rFonts w:ascii="宋体" w:eastAsia="宋体" w:hAnsi="宋体" w:cs="宋体" w:hint="eastAsia"/>
          <w:b/>
          <w:kern w:val="0"/>
          <w:sz w:val="24"/>
          <w:szCs w:val="24"/>
        </w:rPr>
        <w:t>选修医学部课程</w:t>
      </w:r>
      <w:r w:rsidR="00A56726" w:rsidRPr="00F1513E">
        <w:rPr>
          <w:rFonts w:ascii="宋体" w:eastAsia="宋体" w:hAnsi="宋体" w:cs="宋体" w:hint="eastAsia"/>
          <w:b/>
          <w:kern w:val="0"/>
          <w:sz w:val="24"/>
          <w:szCs w:val="24"/>
        </w:rPr>
        <w:t>时间具体安排</w:t>
      </w:r>
    </w:p>
    <w:p w14:paraId="0B9A6EBD" w14:textId="0DD39962" w:rsidR="00BE5425" w:rsidRPr="00BE5425" w:rsidRDefault="00BE5425" w:rsidP="00BE5425">
      <w:pPr>
        <w:pStyle w:val="a5"/>
        <w:widowControl/>
        <w:wordWrap w:val="0"/>
        <w:adjustRightInd w:val="0"/>
        <w:snapToGrid w:val="0"/>
        <w:spacing w:beforeLines="50" w:before="156" w:afterLines="50" w:after="156"/>
        <w:ind w:left="420" w:firstLineChars="0" w:firstLine="0"/>
        <w:jc w:val="left"/>
        <w:rPr>
          <w:rFonts w:ascii="宋体" w:eastAsia="宋体" w:hAnsi="宋体" w:cs="宋体"/>
          <w:b/>
          <w:kern w:val="0"/>
          <w:sz w:val="24"/>
          <w:szCs w:val="24"/>
        </w:rPr>
      </w:pPr>
      <w:r>
        <w:rPr>
          <w:rFonts w:ascii="宋体" w:eastAsia="宋体" w:hAnsi="宋体" w:cs="宋体" w:hint="eastAsia"/>
          <w:b/>
          <w:kern w:val="0"/>
          <w:sz w:val="24"/>
          <w:szCs w:val="24"/>
        </w:rPr>
        <w:t>（一）</w:t>
      </w:r>
      <w:r w:rsidRPr="00BE5425">
        <w:rPr>
          <w:rFonts w:ascii="宋体" w:eastAsia="宋体" w:hAnsi="宋体" w:cs="宋体" w:hint="eastAsia"/>
          <w:b/>
          <w:kern w:val="0"/>
          <w:sz w:val="24"/>
          <w:szCs w:val="24"/>
        </w:rPr>
        <w:t>网上选课网址：</w:t>
      </w:r>
    </w:p>
    <w:p w14:paraId="0C5E498B" w14:textId="2AB217B1" w:rsidR="00BE5425" w:rsidRPr="00BE5425" w:rsidRDefault="00BE5425" w:rsidP="00BE5425">
      <w:pPr>
        <w:widowControl/>
        <w:wordWrap w:val="0"/>
        <w:snapToGrid w:val="0"/>
        <w:spacing w:line="360" w:lineRule="auto"/>
        <w:ind w:firstLine="480"/>
        <w:jc w:val="left"/>
        <w:rPr>
          <w:rFonts w:ascii="宋体" w:eastAsia="宋体" w:hAnsi="宋体" w:cs="宋体" w:hint="eastAsia"/>
          <w:kern w:val="0"/>
          <w:sz w:val="24"/>
          <w:szCs w:val="24"/>
        </w:rPr>
      </w:pPr>
      <w:r w:rsidRPr="00BE5425">
        <w:rPr>
          <w:rFonts w:ascii="宋体" w:eastAsia="宋体" w:hAnsi="宋体" w:cs="宋体"/>
          <w:kern w:val="0"/>
          <w:sz w:val="24"/>
          <w:szCs w:val="21"/>
        </w:rPr>
        <w:t>http://yyfw.bjmu.edu.cn/yjsxkapp/sys/xsxkapp/index.html</w:t>
      </w:r>
      <w:r>
        <w:rPr>
          <w:rFonts w:ascii="宋体" w:eastAsia="宋体" w:hAnsi="宋体" w:cs="宋体" w:hint="eastAsia"/>
          <w:kern w:val="0"/>
          <w:sz w:val="24"/>
          <w:szCs w:val="21"/>
        </w:rPr>
        <w:t>。</w:t>
      </w:r>
      <w:r w:rsidRPr="000470DD">
        <w:rPr>
          <w:rFonts w:ascii="宋体" w:eastAsia="宋体" w:hAnsi="宋体" w:cs="宋体" w:hint="eastAsia"/>
          <w:kern w:val="0"/>
          <w:sz w:val="24"/>
          <w:szCs w:val="24"/>
        </w:rPr>
        <w:t>未按规定进行</w:t>
      </w:r>
      <w:r w:rsidRPr="00BE5425">
        <w:rPr>
          <w:rFonts w:ascii="宋体" w:eastAsia="宋体" w:hAnsi="宋体" w:cs="宋体" w:hint="eastAsia"/>
          <w:kern w:val="0"/>
          <w:sz w:val="24"/>
          <w:szCs w:val="24"/>
        </w:rPr>
        <w:t>网上选课</w:t>
      </w:r>
      <w:r>
        <w:rPr>
          <w:rFonts w:ascii="宋体" w:eastAsia="宋体" w:hAnsi="宋体" w:cs="宋体" w:hint="eastAsia"/>
          <w:kern w:val="0"/>
          <w:sz w:val="24"/>
          <w:szCs w:val="24"/>
        </w:rPr>
        <w:t>的课程</w:t>
      </w:r>
      <w:r w:rsidRPr="000470DD">
        <w:rPr>
          <w:rFonts w:ascii="宋体" w:eastAsia="宋体" w:hAnsi="宋体" w:cs="宋体" w:hint="eastAsia"/>
          <w:kern w:val="0"/>
          <w:sz w:val="24"/>
          <w:szCs w:val="24"/>
        </w:rPr>
        <w:t>，即使参加课程学习或考试，</w:t>
      </w:r>
      <w:r w:rsidRPr="00BE5425">
        <w:rPr>
          <w:rFonts w:ascii="宋体" w:eastAsia="宋体" w:hAnsi="宋体" w:cs="宋体" w:hint="eastAsia"/>
          <w:kern w:val="0"/>
          <w:sz w:val="24"/>
          <w:szCs w:val="24"/>
        </w:rPr>
        <w:t>将无法录入成绩</w:t>
      </w:r>
      <w:r>
        <w:rPr>
          <w:rFonts w:ascii="宋体" w:eastAsia="宋体" w:hAnsi="宋体" w:cs="宋体" w:hint="eastAsia"/>
          <w:kern w:val="0"/>
          <w:sz w:val="24"/>
          <w:szCs w:val="24"/>
        </w:rPr>
        <w:t>，</w:t>
      </w:r>
      <w:r w:rsidRPr="000470DD">
        <w:rPr>
          <w:rFonts w:ascii="宋体" w:eastAsia="宋体" w:hAnsi="宋体" w:cs="宋体" w:hint="eastAsia"/>
          <w:kern w:val="0"/>
          <w:sz w:val="24"/>
          <w:szCs w:val="24"/>
        </w:rPr>
        <w:t>该课程不记入成绩单。</w:t>
      </w:r>
    </w:p>
    <w:p w14:paraId="2FE225D7" w14:textId="4D695547" w:rsidR="00170202" w:rsidRPr="00CE32FD" w:rsidRDefault="00BE5425" w:rsidP="00170202">
      <w:pPr>
        <w:pStyle w:val="a5"/>
        <w:widowControl/>
        <w:wordWrap w:val="0"/>
        <w:adjustRightInd w:val="0"/>
        <w:snapToGrid w:val="0"/>
        <w:spacing w:afterLines="50" w:after="156"/>
        <w:ind w:left="420" w:firstLineChars="0" w:firstLine="0"/>
        <w:jc w:val="left"/>
        <w:rPr>
          <w:rFonts w:ascii="宋体" w:eastAsia="宋体" w:hAnsi="宋体" w:cs="宋体" w:hint="eastAsia"/>
          <w:b/>
          <w:kern w:val="0"/>
          <w:sz w:val="24"/>
          <w:szCs w:val="24"/>
        </w:rPr>
      </w:pPr>
      <w:r>
        <w:rPr>
          <w:rFonts w:ascii="宋体" w:eastAsia="宋体" w:hAnsi="宋体" w:cs="宋体" w:hint="eastAsia"/>
          <w:b/>
          <w:kern w:val="0"/>
          <w:sz w:val="24"/>
          <w:szCs w:val="24"/>
        </w:rPr>
        <w:t>（二）</w:t>
      </w:r>
      <w:r w:rsidRPr="00BE5425">
        <w:rPr>
          <w:rFonts w:ascii="宋体" w:eastAsia="宋体" w:hAnsi="宋体" w:cs="宋体" w:hint="eastAsia"/>
          <w:b/>
          <w:kern w:val="0"/>
          <w:sz w:val="24"/>
          <w:szCs w:val="24"/>
        </w:rPr>
        <w:t>网上选课时间安排</w:t>
      </w:r>
    </w:p>
    <w:tbl>
      <w:tblPr>
        <w:tblStyle w:val="a3"/>
        <w:tblW w:w="10474" w:type="dxa"/>
        <w:tblInd w:w="-998" w:type="dxa"/>
        <w:tblLook w:val="04A0" w:firstRow="1" w:lastRow="0" w:firstColumn="1" w:lastColumn="0" w:noHBand="0" w:noVBand="1"/>
      </w:tblPr>
      <w:tblGrid>
        <w:gridCol w:w="1415"/>
        <w:gridCol w:w="1706"/>
        <w:gridCol w:w="4958"/>
        <w:gridCol w:w="2395"/>
      </w:tblGrid>
      <w:tr w:rsidR="00F1513E" w:rsidRPr="00F1513E" w14:paraId="70AB7F1B" w14:textId="77777777" w:rsidTr="002477C9">
        <w:trPr>
          <w:trHeight w:val="404"/>
        </w:trPr>
        <w:tc>
          <w:tcPr>
            <w:tcW w:w="3121" w:type="dxa"/>
            <w:gridSpan w:val="2"/>
            <w:vAlign w:val="center"/>
          </w:tcPr>
          <w:p w14:paraId="0AF8818F" w14:textId="11EF6C72" w:rsidR="00A56726" w:rsidRPr="00F1513E" w:rsidRDefault="00A56726" w:rsidP="009563D6">
            <w:pPr>
              <w:widowControl/>
              <w:wordWrap w:val="0"/>
              <w:adjustRightInd w:val="0"/>
              <w:snapToGrid w:val="0"/>
              <w:jc w:val="center"/>
              <w:rPr>
                <w:rFonts w:ascii="宋体" w:eastAsia="宋体" w:hAnsi="宋体" w:cs="宋体" w:hint="eastAsia"/>
                <w:b/>
                <w:bCs/>
                <w:kern w:val="0"/>
                <w:sz w:val="24"/>
                <w:szCs w:val="24"/>
              </w:rPr>
            </w:pPr>
            <w:r w:rsidRPr="00F1513E">
              <w:rPr>
                <w:rFonts w:ascii="宋体" w:eastAsia="宋体" w:hAnsi="宋体" w:cs="宋体" w:hint="eastAsia"/>
                <w:b/>
                <w:bCs/>
                <w:kern w:val="0"/>
                <w:sz w:val="24"/>
                <w:szCs w:val="24"/>
              </w:rPr>
              <w:t>选课阶段</w:t>
            </w:r>
          </w:p>
        </w:tc>
        <w:tc>
          <w:tcPr>
            <w:tcW w:w="4958" w:type="dxa"/>
            <w:vAlign w:val="center"/>
          </w:tcPr>
          <w:p w14:paraId="7A8F059D" w14:textId="02471C8F" w:rsidR="00A56726" w:rsidRPr="00F1513E" w:rsidRDefault="00A56726" w:rsidP="009563D6">
            <w:pPr>
              <w:widowControl/>
              <w:wordWrap w:val="0"/>
              <w:adjustRightInd w:val="0"/>
              <w:snapToGrid w:val="0"/>
              <w:jc w:val="center"/>
              <w:rPr>
                <w:rFonts w:ascii="宋体" w:eastAsia="宋体" w:hAnsi="宋体" w:cs="宋体" w:hint="eastAsia"/>
                <w:b/>
                <w:bCs/>
                <w:kern w:val="0"/>
                <w:sz w:val="24"/>
                <w:szCs w:val="24"/>
              </w:rPr>
            </w:pPr>
            <w:r w:rsidRPr="00F1513E">
              <w:rPr>
                <w:rFonts w:ascii="宋体" w:eastAsia="宋体" w:hAnsi="宋体" w:cs="宋体" w:hint="eastAsia"/>
                <w:b/>
                <w:bCs/>
                <w:kern w:val="0"/>
                <w:sz w:val="24"/>
                <w:szCs w:val="24"/>
              </w:rPr>
              <w:t>时间安排</w:t>
            </w:r>
          </w:p>
        </w:tc>
        <w:tc>
          <w:tcPr>
            <w:tcW w:w="2395" w:type="dxa"/>
            <w:vAlign w:val="center"/>
          </w:tcPr>
          <w:p w14:paraId="5BD760DA" w14:textId="39EDEA4C" w:rsidR="00A56726" w:rsidRPr="00F1513E" w:rsidRDefault="00A56726" w:rsidP="009563D6">
            <w:pPr>
              <w:widowControl/>
              <w:wordWrap w:val="0"/>
              <w:adjustRightInd w:val="0"/>
              <w:snapToGrid w:val="0"/>
              <w:jc w:val="center"/>
              <w:rPr>
                <w:rFonts w:ascii="宋体" w:eastAsia="宋体" w:hAnsi="宋体" w:cs="宋体" w:hint="eastAsia"/>
                <w:b/>
                <w:bCs/>
                <w:kern w:val="0"/>
                <w:sz w:val="24"/>
                <w:szCs w:val="24"/>
              </w:rPr>
            </w:pPr>
            <w:r w:rsidRPr="00F1513E">
              <w:rPr>
                <w:rFonts w:ascii="宋体" w:eastAsia="宋体" w:hAnsi="宋体" w:cs="宋体" w:hint="eastAsia"/>
                <w:b/>
                <w:bCs/>
                <w:kern w:val="0"/>
                <w:sz w:val="24"/>
                <w:szCs w:val="24"/>
              </w:rPr>
              <w:t>备注</w:t>
            </w:r>
          </w:p>
        </w:tc>
      </w:tr>
      <w:tr w:rsidR="00F1513E" w:rsidRPr="00F1513E" w14:paraId="78C57486" w14:textId="77777777" w:rsidTr="002477C9">
        <w:trPr>
          <w:trHeight w:val="404"/>
        </w:trPr>
        <w:tc>
          <w:tcPr>
            <w:tcW w:w="1415" w:type="dxa"/>
            <w:vMerge w:val="restart"/>
            <w:vAlign w:val="center"/>
          </w:tcPr>
          <w:p w14:paraId="67005604" w14:textId="0CE29DAC" w:rsidR="00A56726" w:rsidRPr="00E6700B" w:rsidRDefault="00A56726" w:rsidP="009563D6">
            <w:pPr>
              <w:widowControl/>
              <w:wordWrap w:val="0"/>
              <w:adjustRightInd w:val="0"/>
              <w:snapToGrid w:val="0"/>
              <w:rPr>
                <w:rFonts w:ascii="宋体" w:eastAsia="宋体" w:hAnsi="宋体" w:cs="宋体" w:hint="eastAsia"/>
                <w:kern w:val="0"/>
                <w:sz w:val="24"/>
                <w:szCs w:val="24"/>
              </w:rPr>
            </w:pPr>
            <w:r w:rsidRPr="00E6700B">
              <w:rPr>
                <w:rFonts w:ascii="宋体" w:eastAsia="宋体" w:hAnsi="宋体" w:cs="宋体" w:hint="eastAsia"/>
                <w:kern w:val="0"/>
                <w:sz w:val="24"/>
                <w:szCs w:val="24"/>
              </w:rPr>
              <w:t>第一阶段</w:t>
            </w:r>
          </w:p>
        </w:tc>
        <w:tc>
          <w:tcPr>
            <w:tcW w:w="1706" w:type="dxa"/>
            <w:vAlign w:val="center"/>
          </w:tcPr>
          <w:p w14:paraId="653594CB" w14:textId="567C120E" w:rsidR="00A56726" w:rsidRPr="00E6700B" w:rsidRDefault="00A56726" w:rsidP="009563D6">
            <w:pPr>
              <w:widowControl/>
              <w:wordWrap w:val="0"/>
              <w:adjustRightInd w:val="0"/>
              <w:snapToGrid w:val="0"/>
              <w:rPr>
                <w:rFonts w:ascii="宋体" w:eastAsia="宋体" w:hAnsi="宋体" w:cs="宋体" w:hint="eastAsia"/>
                <w:kern w:val="0"/>
                <w:sz w:val="24"/>
                <w:szCs w:val="24"/>
              </w:rPr>
            </w:pPr>
            <w:r w:rsidRPr="00E6700B">
              <w:rPr>
                <w:rFonts w:ascii="宋体" w:eastAsia="宋体" w:hAnsi="宋体" w:cs="宋体" w:hint="eastAsia"/>
                <w:kern w:val="0"/>
                <w:sz w:val="24"/>
                <w:szCs w:val="24"/>
              </w:rPr>
              <w:t>预选选课</w:t>
            </w:r>
          </w:p>
        </w:tc>
        <w:tc>
          <w:tcPr>
            <w:tcW w:w="4958" w:type="dxa"/>
            <w:vAlign w:val="center"/>
          </w:tcPr>
          <w:p w14:paraId="539A1293" w14:textId="2C4D866B" w:rsidR="00A56726" w:rsidRPr="00C353E7" w:rsidRDefault="002226A4" w:rsidP="009563D6">
            <w:pPr>
              <w:widowControl/>
              <w:wordWrap w:val="0"/>
              <w:adjustRightInd w:val="0"/>
              <w:snapToGrid w:val="0"/>
              <w:rPr>
                <w:rFonts w:ascii="宋体" w:eastAsia="宋体" w:hAnsi="宋体" w:cs="宋体" w:hint="eastAsia"/>
                <w:b/>
                <w:kern w:val="0"/>
                <w:sz w:val="24"/>
                <w:szCs w:val="24"/>
              </w:rPr>
            </w:pPr>
            <w:r>
              <w:rPr>
                <w:rFonts w:ascii="宋体" w:eastAsia="宋体" w:hAnsi="宋体" w:cs="宋体" w:hint="eastAsia"/>
                <w:b/>
                <w:kern w:val="0"/>
                <w:sz w:val="24"/>
                <w:szCs w:val="24"/>
              </w:rPr>
              <w:t>1</w:t>
            </w:r>
            <w:r w:rsidR="00CE44B5" w:rsidRPr="00CE44B5">
              <w:rPr>
                <w:rFonts w:ascii="宋体" w:eastAsia="宋体" w:hAnsi="宋体" w:cs="宋体"/>
                <w:b/>
                <w:kern w:val="0"/>
                <w:sz w:val="24"/>
                <w:szCs w:val="24"/>
              </w:rPr>
              <w:t>月</w:t>
            </w:r>
            <w:r>
              <w:rPr>
                <w:rFonts w:ascii="宋体" w:eastAsia="宋体" w:hAnsi="宋体" w:cs="宋体" w:hint="eastAsia"/>
                <w:b/>
                <w:kern w:val="0"/>
                <w:sz w:val="24"/>
                <w:szCs w:val="24"/>
              </w:rPr>
              <w:t>15</w:t>
            </w:r>
            <w:r w:rsidR="00CE44B5" w:rsidRPr="00CE44B5">
              <w:rPr>
                <w:rFonts w:ascii="宋体" w:eastAsia="宋体" w:hAnsi="宋体" w:cs="宋体"/>
                <w:b/>
                <w:kern w:val="0"/>
                <w:sz w:val="24"/>
                <w:szCs w:val="24"/>
              </w:rPr>
              <w:t>日-</w:t>
            </w:r>
            <w:r>
              <w:rPr>
                <w:rFonts w:ascii="宋体" w:eastAsia="宋体" w:hAnsi="宋体" w:cs="宋体" w:hint="eastAsia"/>
                <w:b/>
                <w:kern w:val="0"/>
                <w:sz w:val="24"/>
                <w:szCs w:val="24"/>
              </w:rPr>
              <w:t>2</w:t>
            </w:r>
            <w:r w:rsidR="00CE44B5" w:rsidRPr="00CE44B5">
              <w:rPr>
                <w:rFonts w:ascii="宋体" w:eastAsia="宋体" w:hAnsi="宋体" w:cs="宋体"/>
                <w:b/>
                <w:kern w:val="0"/>
                <w:sz w:val="24"/>
                <w:szCs w:val="24"/>
              </w:rPr>
              <w:t>月</w:t>
            </w:r>
            <w:r>
              <w:rPr>
                <w:rFonts w:ascii="宋体" w:eastAsia="宋体" w:hAnsi="宋体" w:cs="宋体" w:hint="eastAsia"/>
                <w:b/>
                <w:kern w:val="0"/>
                <w:sz w:val="24"/>
                <w:szCs w:val="24"/>
              </w:rPr>
              <w:t>27</w:t>
            </w:r>
            <w:r w:rsidR="00CE44B5" w:rsidRPr="00CE44B5">
              <w:rPr>
                <w:rFonts w:ascii="宋体" w:eastAsia="宋体" w:hAnsi="宋体" w:cs="宋体"/>
                <w:b/>
                <w:kern w:val="0"/>
                <w:sz w:val="24"/>
                <w:szCs w:val="24"/>
              </w:rPr>
              <w:t>日（早8:30）</w:t>
            </w:r>
          </w:p>
        </w:tc>
        <w:tc>
          <w:tcPr>
            <w:tcW w:w="2395" w:type="dxa"/>
            <w:vAlign w:val="center"/>
          </w:tcPr>
          <w:p w14:paraId="58C781A5" w14:textId="278BFA59" w:rsidR="00A56726" w:rsidRPr="00E6700B" w:rsidRDefault="00A56726" w:rsidP="009563D6">
            <w:pPr>
              <w:widowControl/>
              <w:wordWrap w:val="0"/>
              <w:adjustRightInd w:val="0"/>
              <w:snapToGrid w:val="0"/>
              <w:rPr>
                <w:rFonts w:ascii="宋体" w:eastAsia="宋体" w:hAnsi="宋体" w:cs="宋体" w:hint="eastAsia"/>
                <w:kern w:val="0"/>
                <w:sz w:val="24"/>
                <w:szCs w:val="24"/>
              </w:rPr>
            </w:pPr>
            <w:r w:rsidRPr="00E6700B">
              <w:rPr>
                <w:rFonts w:ascii="宋体" w:eastAsia="宋体" w:hAnsi="宋体" w:cs="宋体" w:hint="eastAsia"/>
                <w:kern w:val="0"/>
                <w:sz w:val="24"/>
                <w:szCs w:val="24"/>
              </w:rPr>
              <w:t>意愿点选课</w:t>
            </w:r>
          </w:p>
        </w:tc>
      </w:tr>
      <w:tr w:rsidR="00F1513E" w:rsidRPr="00F1513E" w14:paraId="0BD303DB" w14:textId="77777777" w:rsidTr="002477C9">
        <w:trPr>
          <w:trHeight w:val="424"/>
        </w:trPr>
        <w:tc>
          <w:tcPr>
            <w:tcW w:w="1415" w:type="dxa"/>
            <w:vMerge/>
            <w:vAlign w:val="center"/>
          </w:tcPr>
          <w:p w14:paraId="4D9317E4" w14:textId="77777777" w:rsidR="00A56726" w:rsidRPr="00E6700B" w:rsidRDefault="00A56726" w:rsidP="009563D6">
            <w:pPr>
              <w:widowControl/>
              <w:wordWrap w:val="0"/>
              <w:adjustRightInd w:val="0"/>
              <w:snapToGrid w:val="0"/>
              <w:rPr>
                <w:rFonts w:ascii="宋体" w:eastAsia="宋体" w:hAnsi="宋体" w:cs="宋体" w:hint="eastAsia"/>
                <w:kern w:val="0"/>
                <w:sz w:val="24"/>
                <w:szCs w:val="24"/>
              </w:rPr>
            </w:pPr>
          </w:p>
        </w:tc>
        <w:tc>
          <w:tcPr>
            <w:tcW w:w="1706" w:type="dxa"/>
            <w:vAlign w:val="center"/>
          </w:tcPr>
          <w:p w14:paraId="59D003C0" w14:textId="603464E4" w:rsidR="00A56726" w:rsidRPr="00E6700B" w:rsidRDefault="00A56726" w:rsidP="009563D6">
            <w:pPr>
              <w:widowControl/>
              <w:wordWrap w:val="0"/>
              <w:adjustRightInd w:val="0"/>
              <w:snapToGrid w:val="0"/>
              <w:rPr>
                <w:rFonts w:ascii="宋体" w:eastAsia="宋体" w:hAnsi="宋体" w:cs="宋体" w:hint="eastAsia"/>
                <w:kern w:val="0"/>
                <w:sz w:val="24"/>
                <w:szCs w:val="24"/>
              </w:rPr>
            </w:pPr>
            <w:r w:rsidRPr="00E6700B">
              <w:rPr>
                <w:rFonts w:ascii="宋体" w:eastAsia="宋体" w:hAnsi="宋体" w:cs="宋体" w:hint="eastAsia"/>
                <w:kern w:val="0"/>
                <w:sz w:val="24"/>
                <w:szCs w:val="24"/>
              </w:rPr>
              <w:t>公布抽签结果</w:t>
            </w:r>
          </w:p>
        </w:tc>
        <w:tc>
          <w:tcPr>
            <w:tcW w:w="4958" w:type="dxa"/>
            <w:vAlign w:val="center"/>
          </w:tcPr>
          <w:p w14:paraId="1C2CB59E" w14:textId="197B5EEB" w:rsidR="00A56726" w:rsidRPr="00E6700B" w:rsidRDefault="002226A4" w:rsidP="009563D6">
            <w:pPr>
              <w:widowControl/>
              <w:wordWrap w:val="0"/>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2</w:t>
            </w:r>
            <w:r w:rsidR="00A56726" w:rsidRPr="00E6700B">
              <w:rPr>
                <w:rFonts w:ascii="宋体" w:eastAsia="宋体" w:hAnsi="宋体" w:cs="宋体" w:hint="eastAsia"/>
                <w:kern w:val="0"/>
                <w:sz w:val="24"/>
                <w:szCs w:val="24"/>
              </w:rPr>
              <w:t>月</w:t>
            </w:r>
            <w:r>
              <w:rPr>
                <w:rFonts w:ascii="宋体" w:eastAsia="宋体" w:hAnsi="宋体" w:cs="宋体" w:hint="eastAsia"/>
                <w:kern w:val="0"/>
                <w:sz w:val="24"/>
                <w:szCs w:val="24"/>
              </w:rPr>
              <w:t>28</w:t>
            </w:r>
            <w:r w:rsidR="00A56726" w:rsidRPr="00E6700B">
              <w:rPr>
                <w:rFonts w:ascii="宋体" w:eastAsia="宋体" w:hAnsi="宋体" w:cs="宋体" w:hint="eastAsia"/>
                <w:kern w:val="0"/>
                <w:sz w:val="24"/>
                <w:szCs w:val="24"/>
              </w:rPr>
              <w:t>日</w:t>
            </w:r>
          </w:p>
        </w:tc>
        <w:tc>
          <w:tcPr>
            <w:tcW w:w="2395" w:type="dxa"/>
            <w:vAlign w:val="center"/>
          </w:tcPr>
          <w:p w14:paraId="7A403235" w14:textId="77777777" w:rsidR="00A56726" w:rsidRPr="00E6700B" w:rsidRDefault="00A56726" w:rsidP="009563D6">
            <w:pPr>
              <w:widowControl/>
              <w:wordWrap w:val="0"/>
              <w:adjustRightInd w:val="0"/>
              <w:snapToGrid w:val="0"/>
              <w:rPr>
                <w:rFonts w:ascii="宋体" w:eastAsia="宋体" w:hAnsi="宋体" w:cs="宋体" w:hint="eastAsia"/>
                <w:kern w:val="0"/>
                <w:sz w:val="24"/>
                <w:szCs w:val="24"/>
              </w:rPr>
            </w:pPr>
          </w:p>
        </w:tc>
      </w:tr>
      <w:tr w:rsidR="00F1513E" w:rsidRPr="00F1513E" w14:paraId="324FEA6E" w14:textId="77777777" w:rsidTr="002477C9">
        <w:trPr>
          <w:trHeight w:val="1254"/>
        </w:trPr>
        <w:tc>
          <w:tcPr>
            <w:tcW w:w="3121" w:type="dxa"/>
            <w:gridSpan w:val="2"/>
            <w:vAlign w:val="center"/>
          </w:tcPr>
          <w:p w14:paraId="4A1433DD" w14:textId="657A191C" w:rsidR="00A56726" w:rsidRPr="00F1513E" w:rsidRDefault="00A56726" w:rsidP="009563D6">
            <w:pPr>
              <w:widowControl/>
              <w:wordWrap w:val="0"/>
              <w:adjustRightInd w:val="0"/>
              <w:snapToGrid w:val="0"/>
              <w:rPr>
                <w:rFonts w:ascii="宋体" w:eastAsia="宋体" w:hAnsi="宋体" w:cs="宋体" w:hint="eastAsia"/>
                <w:kern w:val="0"/>
                <w:sz w:val="24"/>
                <w:szCs w:val="24"/>
              </w:rPr>
            </w:pPr>
            <w:r w:rsidRPr="00F1513E">
              <w:rPr>
                <w:rFonts w:ascii="宋体" w:eastAsia="宋体" w:hAnsi="宋体" w:cs="宋体" w:hint="eastAsia"/>
                <w:kern w:val="0"/>
                <w:sz w:val="24"/>
                <w:szCs w:val="24"/>
              </w:rPr>
              <w:t>第二阶段补退选</w:t>
            </w:r>
          </w:p>
        </w:tc>
        <w:tc>
          <w:tcPr>
            <w:tcW w:w="4958" w:type="dxa"/>
            <w:vAlign w:val="center"/>
          </w:tcPr>
          <w:p w14:paraId="04167071" w14:textId="1910C160" w:rsidR="00A56726" w:rsidRPr="00342491" w:rsidRDefault="002226A4" w:rsidP="009563D6">
            <w:pPr>
              <w:widowControl/>
              <w:wordWrap w:val="0"/>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2</w:t>
            </w:r>
            <w:r w:rsidR="00CE44B5" w:rsidRPr="00CE44B5">
              <w:rPr>
                <w:rFonts w:ascii="宋体" w:eastAsia="宋体" w:hAnsi="宋体" w:cs="宋体"/>
                <w:kern w:val="0"/>
                <w:sz w:val="24"/>
                <w:szCs w:val="24"/>
              </w:rPr>
              <w:t>月</w:t>
            </w:r>
            <w:r>
              <w:rPr>
                <w:rFonts w:ascii="宋体" w:eastAsia="宋体" w:hAnsi="宋体" w:cs="宋体" w:hint="eastAsia"/>
                <w:kern w:val="0"/>
                <w:sz w:val="24"/>
                <w:szCs w:val="24"/>
              </w:rPr>
              <w:t>28</w:t>
            </w:r>
            <w:r w:rsidR="00CE44B5" w:rsidRPr="00CE44B5">
              <w:rPr>
                <w:rFonts w:ascii="宋体" w:eastAsia="宋体" w:hAnsi="宋体" w:cs="宋体"/>
                <w:kern w:val="0"/>
                <w:sz w:val="24"/>
                <w:szCs w:val="24"/>
              </w:rPr>
              <w:t>日中午12：30-</w:t>
            </w:r>
            <w:r>
              <w:rPr>
                <w:rFonts w:ascii="宋体" w:eastAsia="宋体" w:hAnsi="宋体" w:cs="宋体" w:hint="eastAsia"/>
                <w:kern w:val="0"/>
                <w:sz w:val="24"/>
                <w:szCs w:val="24"/>
              </w:rPr>
              <w:t>3</w:t>
            </w:r>
            <w:r w:rsidR="00CE44B5" w:rsidRPr="00CE44B5">
              <w:rPr>
                <w:rFonts w:ascii="宋体" w:eastAsia="宋体" w:hAnsi="宋体" w:cs="宋体"/>
                <w:kern w:val="0"/>
                <w:sz w:val="24"/>
                <w:szCs w:val="24"/>
              </w:rPr>
              <w:t>月</w:t>
            </w:r>
            <w:r>
              <w:rPr>
                <w:rFonts w:ascii="宋体" w:eastAsia="宋体" w:hAnsi="宋体" w:cs="宋体" w:hint="eastAsia"/>
                <w:kern w:val="0"/>
                <w:sz w:val="24"/>
                <w:szCs w:val="24"/>
              </w:rPr>
              <w:t>8</w:t>
            </w:r>
            <w:r w:rsidR="00CE44B5" w:rsidRPr="00CE44B5">
              <w:rPr>
                <w:rFonts w:ascii="宋体" w:eastAsia="宋体" w:hAnsi="宋体" w:cs="宋体"/>
                <w:kern w:val="0"/>
                <w:sz w:val="24"/>
                <w:szCs w:val="24"/>
              </w:rPr>
              <w:t>日中午12：00</w:t>
            </w:r>
          </w:p>
        </w:tc>
        <w:tc>
          <w:tcPr>
            <w:tcW w:w="2395" w:type="dxa"/>
            <w:vAlign w:val="center"/>
          </w:tcPr>
          <w:p w14:paraId="6BE459A4" w14:textId="3861F7F7" w:rsidR="00A56726" w:rsidRPr="00F1513E" w:rsidRDefault="00A56726" w:rsidP="009563D6">
            <w:pPr>
              <w:widowControl/>
              <w:wordWrap w:val="0"/>
              <w:adjustRightInd w:val="0"/>
              <w:snapToGrid w:val="0"/>
              <w:rPr>
                <w:rFonts w:ascii="宋体" w:eastAsia="宋体" w:hAnsi="宋体" w:cs="宋体" w:hint="eastAsia"/>
                <w:kern w:val="0"/>
                <w:sz w:val="24"/>
                <w:szCs w:val="24"/>
              </w:rPr>
            </w:pPr>
            <w:r w:rsidRPr="00F1513E">
              <w:rPr>
                <w:rFonts w:ascii="宋体" w:eastAsia="宋体" w:hAnsi="宋体" w:cs="宋体" w:hint="eastAsia"/>
                <w:kern w:val="0"/>
                <w:sz w:val="24"/>
                <w:szCs w:val="24"/>
              </w:rPr>
              <w:t>先到先得</w:t>
            </w:r>
            <w:r w:rsidR="00CC1D66">
              <w:rPr>
                <w:rFonts w:ascii="宋体" w:eastAsia="宋体" w:hAnsi="宋体" w:cs="宋体" w:hint="eastAsia"/>
                <w:kern w:val="0"/>
                <w:sz w:val="24"/>
                <w:szCs w:val="24"/>
              </w:rPr>
              <w:t>，</w:t>
            </w:r>
            <w:proofErr w:type="gramStart"/>
            <w:r w:rsidR="00CC1D66">
              <w:rPr>
                <w:rFonts w:ascii="宋体" w:eastAsia="宋体" w:hAnsi="宋体" w:cs="宋体" w:hint="eastAsia"/>
                <w:kern w:val="0"/>
                <w:sz w:val="24"/>
                <w:szCs w:val="24"/>
              </w:rPr>
              <w:t>退课的</w:t>
            </w:r>
            <w:proofErr w:type="gramEnd"/>
            <w:r w:rsidR="00CC1D66">
              <w:rPr>
                <w:rFonts w:ascii="宋体" w:eastAsia="宋体" w:hAnsi="宋体" w:cs="宋体" w:hint="eastAsia"/>
                <w:kern w:val="0"/>
                <w:sz w:val="24"/>
                <w:szCs w:val="24"/>
              </w:rPr>
              <w:t>课程资源</w:t>
            </w:r>
            <w:r w:rsidR="00537DC6">
              <w:rPr>
                <w:rFonts w:ascii="宋体" w:eastAsia="宋体" w:hAnsi="宋体" w:cs="宋体" w:hint="eastAsia"/>
                <w:kern w:val="0"/>
                <w:sz w:val="24"/>
                <w:szCs w:val="24"/>
              </w:rPr>
              <w:t>将累计于</w:t>
            </w:r>
            <w:r w:rsidR="00BF76EA">
              <w:rPr>
                <w:rFonts w:ascii="宋体" w:eastAsia="宋体" w:hAnsi="宋体" w:cs="宋体" w:hint="eastAsia"/>
                <w:kern w:val="0"/>
                <w:sz w:val="24"/>
                <w:szCs w:val="24"/>
              </w:rPr>
              <w:t>每日</w:t>
            </w:r>
            <w:r w:rsidR="00537DC6">
              <w:rPr>
                <w:rFonts w:ascii="宋体" w:eastAsia="宋体" w:hAnsi="宋体" w:cs="宋体" w:hint="eastAsia"/>
                <w:kern w:val="0"/>
                <w:sz w:val="24"/>
                <w:szCs w:val="24"/>
              </w:rPr>
              <w:t>中午1</w:t>
            </w:r>
            <w:r w:rsidR="00537DC6">
              <w:rPr>
                <w:rFonts w:ascii="宋体" w:eastAsia="宋体" w:hAnsi="宋体" w:cs="宋体"/>
                <w:kern w:val="0"/>
                <w:sz w:val="24"/>
                <w:szCs w:val="24"/>
              </w:rPr>
              <w:t>2</w:t>
            </w:r>
            <w:r w:rsidR="00537DC6">
              <w:rPr>
                <w:rFonts w:ascii="宋体" w:eastAsia="宋体" w:hAnsi="宋体" w:cs="宋体" w:hint="eastAsia"/>
                <w:kern w:val="0"/>
                <w:sz w:val="24"/>
                <w:szCs w:val="24"/>
              </w:rPr>
              <w:t>：3</w:t>
            </w:r>
            <w:r w:rsidR="00537DC6">
              <w:rPr>
                <w:rFonts w:ascii="宋体" w:eastAsia="宋体" w:hAnsi="宋体" w:cs="宋体"/>
                <w:kern w:val="0"/>
                <w:sz w:val="24"/>
                <w:szCs w:val="24"/>
              </w:rPr>
              <w:t>0</w:t>
            </w:r>
            <w:r w:rsidR="00537DC6">
              <w:rPr>
                <w:rFonts w:ascii="宋体" w:eastAsia="宋体" w:hAnsi="宋体" w:cs="宋体" w:hint="eastAsia"/>
                <w:kern w:val="0"/>
                <w:sz w:val="24"/>
                <w:szCs w:val="24"/>
              </w:rPr>
              <w:t>统一释放</w:t>
            </w:r>
          </w:p>
        </w:tc>
      </w:tr>
      <w:tr w:rsidR="00F1513E" w:rsidRPr="00F1513E" w14:paraId="2C58A44D" w14:textId="77777777" w:rsidTr="002477C9">
        <w:trPr>
          <w:trHeight w:val="404"/>
        </w:trPr>
        <w:tc>
          <w:tcPr>
            <w:tcW w:w="3121" w:type="dxa"/>
            <w:gridSpan w:val="2"/>
            <w:vAlign w:val="center"/>
          </w:tcPr>
          <w:p w14:paraId="3EE14F8F" w14:textId="6FBC89D7" w:rsidR="00A56726" w:rsidRPr="00E6700B" w:rsidRDefault="00A56726" w:rsidP="009563D6">
            <w:pPr>
              <w:widowControl/>
              <w:wordWrap w:val="0"/>
              <w:adjustRightInd w:val="0"/>
              <w:snapToGrid w:val="0"/>
              <w:rPr>
                <w:rFonts w:ascii="宋体" w:eastAsia="宋体" w:hAnsi="宋体" w:cs="宋体" w:hint="eastAsia"/>
                <w:kern w:val="0"/>
                <w:sz w:val="24"/>
                <w:szCs w:val="24"/>
              </w:rPr>
            </w:pPr>
            <w:r w:rsidRPr="00E6700B">
              <w:rPr>
                <w:rFonts w:ascii="宋体" w:eastAsia="宋体" w:hAnsi="宋体" w:cs="宋体" w:hint="eastAsia"/>
                <w:kern w:val="0"/>
                <w:sz w:val="24"/>
                <w:szCs w:val="24"/>
              </w:rPr>
              <w:t>第三阶段补选</w:t>
            </w:r>
          </w:p>
        </w:tc>
        <w:tc>
          <w:tcPr>
            <w:tcW w:w="4958" w:type="dxa"/>
            <w:vAlign w:val="center"/>
          </w:tcPr>
          <w:p w14:paraId="64B5F35E" w14:textId="724FE70B" w:rsidR="00A56726" w:rsidRPr="00342491" w:rsidRDefault="002226A4" w:rsidP="009563D6">
            <w:pPr>
              <w:widowControl/>
              <w:wordWrap w:val="0"/>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3</w:t>
            </w:r>
            <w:r w:rsidR="00CE44B5" w:rsidRPr="00CE44B5">
              <w:rPr>
                <w:rFonts w:ascii="宋体" w:eastAsia="宋体" w:hAnsi="宋体" w:cs="宋体"/>
                <w:kern w:val="0"/>
                <w:sz w:val="24"/>
                <w:szCs w:val="24"/>
              </w:rPr>
              <w:t>月</w:t>
            </w:r>
            <w:r>
              <w:rPr>
                <w:rFonts w:ascii="宋体" w:eastAsia="宋体" w:hAnsi="宋体" w:cs="宋体" w:hint="eastAsia"/>
                <w:kern w:val="0"/>
                <w:sz w:val="24"/>
                <w:szCs w:val="24"/>
              </w:rPr>
              <w:t>8</w:t>
            </w:r>
            <w:r w:rsidR="00CE44B5" w:rsidRPr="00CE44B5">
              <w:rPr>
                <w:rFonts w:ascii="宋体" w:eastAsia="宋体" w:hAnsi="宋体" w:cs="宋体"/>
                <w:kern w:val="0"/>
                <w:sz w:val="24"/>
                <w:szCs w:val="24"/>
              </w:rPr>
              <w:t>日中午12：30-</w:t>
            </w:r>
            <w:r>
              <w:rPr>
                <w:rFonts w:ascii="宋体" w:eastAsia="宋体" w:hAnsi="宋体" w:cs="宋体"/>
                <w:kern w:val="0"/>
                <w:sz w:val="24"/>
                <w:szCs w:val="24"/>
              </w:rPr>
              <w:t>3月9日</w:t>
            </w:r>
            <w:r w:rsidR="00685D3A">
              <w:rPr>
                <w:rFonts w:ascii="宋体" w:eastAsia="宋体" w:hAnsi="宋体" w:cs="宋体" w:hint="eastAsia"/>
                <w:kern w:val="0"/>
                <w:sz w:val="24"/>
                <w:szCs w:val="24"/>
              </w:rPr>
              <w:t>早8</w:t>
            </w:r>
            <w:r w:rsidR="00CE44B5" w:rsidRPr="00CE44B5">
              <w:rPr>
                <w:rFonts w:ascii="宋体" w:eastAsia="宋体" w:hAnsi="宋体" w:cs="宋体"/>
                <w:kern w:val="0"/>
                <w:sz w:val="24"/>
                <w:szCs w:val="24"/>
              </w:rPr>
              <w:t>：</w:t>
            </w:r>
            <w:r w:rsidR="00685D3A">
              <w:rPr>
                <w:rFonts w:ascii="宋体" w:eastAsia="宋体" w:hAnsi="宋体" w:cs="宋体" w:hint="eastAsia"/>
                <w:kern w:val="0"/>
                <w:sz w:val="24"/>
                <w:szCs w:val="24"/>
              </w:rPr>
              <w:t>30</w:t>
            </w:r>
          </w:p>
        </w:tc>
        <w:tc>
          <w:tcPr>
            <w:tcW w:w="2395" w:type="dxa"/>
            <w:vAlign w:val="center"/>
          </w:tcPr>
          <w:p w14:paraId="334655DC" w14:textId="28E0B58A" w:rsidR="00A56726" w:rsidRPr="00E6700B" w:rsidRDefault="00A56726" w:rsidP="009563D6">
            <w:pPr>
              <w:widowControl/>
              <w:wordWrap w:val="0"/>
              <w:adjustRightInd w:val="0"/>
              <w:snapToGrid w:val="0"/>
              <w:rPr>
                <w:rFonts w:ascii="宋体" w:eastAsia="宋体" w:hAnsi="宋体" w:cs="宋体" w:hint="eastAsia"/>
                <w:kern w:val="0"/>
                <w:sz w:val="24"/>
                <w:szCs w:val="24"/>
              </w:rPr>
            </w:pPr>
            <w:r w:rsidRPr="00E6700B">
              <w:rPr>
                <w:rFonts w:ascii="宋体" w:eastAsia="宋体" w:hAnsi="宋体" w:cs="宋体" w:hint="eastAsia"/>
                <w:kern w:val="0"/>
                <w:sz w:val="24"/>
                <w:szCs w:val="24"/>
              </w:rPr>
              <w:t>不能退选</w:t>
            </w:r>
          </w:p>
        </w:tc>
      </w:tr>
      <w:tr w:rsidR="00F1513E" w:rsidRPr="00F1513E" w14:paraId="7062BECA" w14:textId="77777777" w:rsidTr="00EF67E7">
        <w:trPr>
          <w:trHeight w:val="1180"/>
        </w:trPr>
        <w:tc>
          <w:tcPr>
            <w:tcW w:w="10474" w:type="dxa"/>
            <w:gridSpan w:val="4"/>
            <w:vAlign w:val="center"/>
          </w:tcPr>
          <w:p w14:paraId="4848E73A" w14:textId="5CC2C2B0" w:rsidR="00F1513E" w:rsidRDefault="002226A4" w:rsidP="009563D6">
            <w:pPr>
              <w:widowControl/>
              <w:wordWrap w:val="0"/>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3</w:t>
            </w:r>
            <w:r w:rsidR="00FA74E4" w:rsidRPr="00342491">
              <w:rPr>
                <w:rFonts w:ascii="宋体" w:eastAsia="宋体" w:hAnsi="宋体" w:cs="宋体" w:hint="eastAsia"/>
                <w:kern w:val="0"/>
                <w:sz w:val="24"/>
                <w:szCs w:val="24"/>
              </w:rPr>
              <w:t>月</w:t>
            </w:r>
            <w:r>
              <w:rPr>
                <w:rFonts w:ascii="宋体" w:eastAsia="宋体" w:hAnsi="宋体" w:cs="宋体" w:hint="eastAsia"/>
                <w:kern w:val="0"/>
                <w:sz w:val="24"/>
                <w:szCs w:val="24"/>
              </w:rPr>
              <w:t>9</w:t>
            </w:r>
            <w:r w:rsidR="00FA74E4" w:rsidRPr="00342491">
              <w:rPr>
                <w:rFonts w:ascii="宋体" w:eastAsia="宋体" w:hAnsi="宋体" w:cs="宋体" w:hint="eastAsia"/>
                <w:kern w:val="0"/>
                <w:sz w:val="24"/>
                <w:szCs w:val="24"/>
              </w:rPr>
              <w:t>日后</w:t>
            </w:r>
            <w:r w:rsidR="00F1513E" w:rsidRPr="00342491">
              <w:rPr>
                <w:rFonts w:ascii="宋体" w:eastAsia="宋体" w:hAnsi="宋体" w:cs="宋体" w:hint="eastAsia"/>
                <w:kern w:val="0"/>
                <w:sz w:val="24"/>
                <w:szCs w:val="24"/>
              </w:rPr>
              <w:t>公布最终选课情况，请</w:t>
            </w:r>
            <w:r w:rsidR="0045354A">
              <w:rPr>
                <w:rFonts w:ascii="宋体" w:eastAsia="宋体" w:hAnsi="宋体" w:cs="宋体" w:hint="eastAsia"/>
                <w:kern w:val="0"/>
                <w:sz w:val="24"/>
                <w:szCs w:val="24"/>
              </w:rPr>
              <w:t>进入</w:t>
            </w:r>
            <w:r w:rsidR="00685D3A" w:rsidRPr="00685D3A">
              <w:rPr>
                <w:rFonts w:ascii="宋体" w:eastAsia="宋体" w:hAnsi="宋体" w:cs="宋体" w:hint="eastAsia"/>
                <w:kern w:val="0"/>
                <w:sz w:val="24"/>
                <w:szCs w:val="24"/>
              </w:rPr>
              <w:t>研究生综合服务平台</w:t>
            </w:r>
            <w:r w:rsidR="0045354A">
              <w:rPr>
                <w:rFonts w:ascii="宋体" w:eastAsia="宋体" w:hAnsi="宋体" w:cs="宋体" w:hint="eastAsia"/>
                <w:kern w:val="0"/>
                <w:sz w:val="24"/>
                <w:szCs w:val="24"/>
              </w:rPr>
              <w:t>→“我的课表app”查询</w:t>
            </w:r>
            <w:r w:rsidR="00F1513E" w:rsidRPr="00342491">
              <w:rPr>
                <w:rFonts w:ascii="宋体" w:eastAsia="宋体" w:hAnsi="宋体" w:cs="宋体" w:hint="eastAsia"/>
                <w:kern w:val="0"/>
                <w:sz w:val="24"/>
                <w:szCs w:val="24"/>
              </w:rPr>
              <w:t>。</w:t>
            </w:r>
          </w:p>
          <w:p w14:paraId="22CB6808" w14:textId="1531AC1E" w:rsidR="005526BE" w:rsidRPr="00342491" w:rsidRDefault="005526BE" w:rsidP="009563D6">
            <w:pPr>
              <w:widowControl/>
              <w:wordWrap w:val="0"/>
              <w:adjustRightInd w:val="0"/>
              <w:snapToGrid w:val="0"/>
              <w:rPr>
                <w:rFonts w:ascii="宋体" w:eastAsia="宋体" w:hAnsi="宋体" w:cs="宋体" w:hint="eastAsia"/>
                <w:kern w:val="0"/>
                <w:sz w:val="24"/>
                <w:szCs w:val="24"/>
              </w:rPr>
            </w:pPr>
            <w:r>
              <w:rPr>
                <w:rFonts w:ascii="宋体" w:eastAsia="宋体" w:hAnsi="宋体" w:cs="宋体" w:hint="eastAsia"/>
                <w:kern w:val="0"/>
                <w:sz w:val="24"/>
                <w:szCs w:val="24"/>
              </w:rPr>
              <w:t>上课地点以公布最终选课结果后的地点为准。</w:t>
            </w:r>
          </w:p>
        </w:tc>
      </w:tr>
    </w:tbl>
    <w:p w14:paraId="7BB328DC" w14:textId="334F8BBE" w:rsidR="00170202" w:rsidRPr="00170202" w:rsidRDefault="00170202" w:rsidP="00170202">
      <w:pPr>
        <w:pStyle w:val="a5"/>
        <w:widowControl/>
        <w:wordWrap w:val="0"/>
        <w:adjustRightInd w:val="0"/>
        <w:snapToGrid w:val="0"/>
        <w:spacing w:beforeLines="50" w:before="156" w:afterLines="50" w:after="156"/>
        <w:ind w:left="420" w:firstLineChars="0" w:firstLine="0"/>
        <w:jc w:val="left"/>
        <w:rPr>
          <w:rFonts w:ascii="宋体" w:eastAsia="宋体" w:hAnsi="宋体" w:cs="宋体" w:hint="eastAsia"/>
          <w:b/>
          <w:kern w:val="0"/>
          <w:sz w:val="24"/>
          <w:szCs w:val="24"/>
        </w:rPr>
      </w:pPr>
      <w:r>
        <w:rPr>
          <w:rFonts w:ascii="宋体" w:eastAsia="宋体" w:hAnsi="宋体" w:cs="宋体" w:hint="eastAsia"/>
          <w:b/>
          <w:kern w:val="0"/>
          <w:sz w:val="24"/>
          <w:szCs w:val="24"/>
        </w:rPr>
        <w:t>（</w:t>
      </w:r>
      <w:r w:rsidR="00BE5425">
        <w:rPr>
          <w:rFonts w:ascii="宋体" w:eastAsia="宋体" w:hAnsi="宋体" w:cs="宋体" w:hint="eastAsia"/>
          <w:b/>
          <w:kern w:val="0"/>
          <w:sz w:val="24"/>
          <w:szCs w:val="24"/>
        </w:rPr>
        <w:t>三</w:t>
      </w:r>
      <w:r>
        <w:rPr>
          <w:rFonts w:ascii="宋体" w:eastAsia="宋体" w:hAnsi="宋体" w:cs="宋体" w:hint="eastAsia"/>
          <w:b/>
          <w:kern w:val="0"/>
          <w:sz w:val="24"/>
          <w:szCs w:val="24"/>
        </w:rPr>
        <w:t>）</w:t>
      </w:r>
      <w:r w:rsidRPr="00170202">
        <w:rPr>
          <w:rFonts w:ascii="宋体" w:eastAsia="宋体" w:hAnsi="宋体" w:cs="宋体" w:hint="eastAsia"/>
          <w:b/>
          <w:kern w:val="0"/>
          <w:sz w:val="24"/>
          <w:szCs w:val="24"/>
        </w:rPr>
        <w:t>退选课程</w:t>
      </w:r>
    </w:p>
    <w:p w14:paraId="070C9CBA" w14:textId="2EC8D786" w:rsidR="00170202" w:rsidRPr="003F23EA" w:rsidRDefault="00170202" w:rsidP="000470DD">
      <w:pPr>
        <w:widowControl/>
        <w:wordWrap w:val="0"/>
        <w:snapToGrid w:val="0"/>
        <w:spacing w:line="360" w:lineRule="auto"/>
        <w:ind w:firstLine="48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lastRenderedPageBreak/>
        <w:t>如有</w:t>
      </w:r>
      <w:r w:rsidR="002226A4">
        <w:rPr>
          <w:rFonts w:ascii="宋体" w:eastAsia="宋体" w:hAnsi="宋体" w:cs="宋体"/>
          <w:kern w:val="0"/>
          <w:sz w:val="24"/>
          <w:szCs w:val="24"/>
        </w:rPr>
        <w:t>3月9日</w:t>
      </w:r>
      <w:r w:rsidR="00FC7042" w:rsidRPr="00FC7042">
        <w:rPr>
          <w:rFonts w:ascii="宋体" w:eastAsia="宋体" w:hAnsi="宋体" w:cs="宋体"/>
          <w:kern w:val="0"/>
          <w:sz w:val="24"/>
          <w:szCs w:val="24"/>
        </w:rPr>
        <w:t>早8：30</w:t>
      </w:r>
      <w:r w:rsidRPr="003F23EA">
        <w:rPr>
          <w:rFonts w:ascii="宋体" w:eastAsia="宋体" w:hAnsi="宋体" w:cs="宋体" w:hint="eastAsia"/>
          <w:kern w:val="0"/>
          <w:sz w:val="24"/>
          <w:szCs w:val="24"/>
        </w:rPr>
        <w:t>选课系统关闭后</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仍需退课者</w:t>
      </w:r>
      <w:proofErr w:type="gramEnd"/>
      <w:r>
        <w:rPr>
          <w:rFonts w:ascii="宋体" w:eastAsia="宋体" w:hAnsi="宋体" w:cs="宋体" w:hint="eastAsia"/>
          <w:kern w:val="0"/>
          <w:sz w:val="24"/>
          <w:szCs w:val="24"/>
        </w:rPr>
        <w:t>请</w:t>
      </w:r>
      <w:r w:rsidRPr="003F23EA">
        <w:rPr>
          <w:rFonts w:ascii="宋体" w:eastAsia="宋体" w:hAnsi="宋体" w:cs="宋体" w:hint="eastAsia"/>
          <w:kern w:val="0"/>
          <w:sz w:val="24"/>
          <w:szCs w:val="24"/>
        </w:rPr>
        <w:t>在该课程开课7天内（24×7=168小时内）自行登录系统</w:t>
      </w:r>
      <w:r>
        <w:rPr>
          <w:rFonts w:ascii="宋体" w:eastAsia="宋体" w:hAnsi="宋体" w:cs="宋体" w:hint="eastAsia"/>
          <w:kern w:val="0"/>
          <w:sz w:val="24"/>
          <w:szCs w:val="24"/>
        </w:rPr>
        <w:t>自行</w:t>
      </w:r>
      <w:r w:rsidRPr="003F23EA">
        <w:rPr>
          <w:rFonts w:ascii="宋体" w:eastAsia="宋体" w:hAnsi="宋体" w:cs="宋体" w:hint="eastAsia"/>
          <w:kern w:val="0"/>
          <w:sz w:val="24"/>
          <w:szCs w:val="24"/>
        </w:rPr>
        <w:t>退课</w:t>
      </w:r>
      <w:r>
        <w:rPr>
          <w:rFonts w:ascii="宋体" w:eastAsia="宋体" w:hAnsi="宋体" w:cs="宋体" w:hint="eastAsia"/>
          <w:kern w:val="0"/>
          <w:sz w:val="24"/>
          <w:szCs w:val="24"/>
        </w:rPr>
        <w:t>。</w:t>
      </w:r>
      <w:r w:rsidRPr="00CE44B5">
        <w:rPr>
          <w:rFonts w:ascii="宋体" w:eastAsia="宋体" w:hAnsi="宋体" w:cs="宋体" w:hint="eastAsia"/>
          <w:b/>
          <w:bCs/>
          <w:kern w:val="0"/>
          <w:sz w:val="24"/>
          <w:szCs w:val="24"/>
        </w:rPr>
        <w:t>进行</w:t>
      </w:r>
      <w:proofErr w:type="gramStart"/>
      <w:r w:rsidRPr="00CE44B5">
        <w:rPr>
          <w:rFonts w:ascii="宋体" w:eastAsia="宋体" w:hAnsi="宋体" w:cs="宋体" w:hint="eastAsia"/>
          <w:b/>
          <w:bCs/>
          <w:kern w:val="0"/>
          <w:sz w:val="24"/>
          <w:szCs w:val="24"/>
        </w:rPr>
        <w:t>退课操作</w:t>
      </w:r>
      <w:proofErr w:type="gramEnd"/>
      <w:r w:rsidRPr="00CE44B5">
        <w:rPr>
          <w:rFonts w:ascii="宋体" w:eastAsia="宋体" w:hAnsi="宋体" w:cs="宋体" w:hint="eastAsia"/>
          <w:b/>
          <w:bCs/>
          <w:kern w:val="0"/>
          <w:sz w:val="24"/>
          <w:szCs w:val="24"/>
        </w:rPr>
        <w:t>请反复确认，该阶段课程一经退选将无法补选</w:t>
      </w:r>
      <w:r w:rsidR="00CE44B5">
        <w:rPr>
          <w:rFonts w:ascii="宋体" w:eastAsia="宋体" w:hAnsi="宋体" w:cs="宋体" w:hint="eastAsia"/>
          <w:b/>
          <w:bCs/>
          <w:kern w:val="0"/>
          <w:sz w:val="24"/>
          <w:szCs w:val="24"/>
        </w:rPr>
        <w:t>，完成</w:t>
      </w:r>
      <w:proofErr w:type="gramStart"/>
      <w:r w:rsidR="00CE44B5">
        <w:rPr>
          <w:rFonts w:ascii="宋体" w:eastAsia="宋体" w:hAnsi="宋体" w:cs="宋体" w:hint="eastAsia"/>
          <w:b/>
          <w:bCs/>
          <w:kern w:val="0"/>
          <w:sz w:val="24"/>
          <w:szCs w:val="24"/>
        </w:rPr>
        <w:t>退课操作</w:t>
      </w:r>
      <w:proofErr w:type="gramEnd"/>
      <w:r w:rsidR="00CE44B5">
        <w:rPr>
          <w:rFonts w:ascii="宋体" w:eastAsia="宋体" w:hAnsi="宋体" w:cs="宋体" w:hint="eastAsia"/>
          <w:b/>
          <w:bCs/>
          <w:kern w:val="0"/>
          <w:sz w:val="24"/>
          <w:szCs w:val="24"/>
        </w:rPr>
        <w:t>请进入课表确认</w:t>
      </w:r>
      <w:proofErr w:type="gramStart"/>
      <w:r w:rsidR="00CE44B5">
        <w:rPr>
          <w:rFonts w:ascii="宋体" w:eastAsia="宋体" w:hAnsi="宋体" w:cs="宋体" w:hint="eastAsia"/>
          <w:b/>
          <w:bCs/>
          <w:kern w:val="0"/>
          <w:sz w:val="24"/>
          <w:szCs w:val="24"/>
        </w:rPr>
        <w:t>退课是否</w:t>
      </w:r>
      <w:proofErr w:type="gramEnd"/>
      <w:r w:rsidR="00CE44B5">
        <w:rPr>
          <w:rFonts w:ascii="宋体" w:eastAsia="宋体" w:hAnsi="宋体" w:cs="宋体" w:hint="eastAsia"/>
          <w:b/>
          <w:bCs/>
          <w:kern w:val="0"/>
          <w:sz w:val="24"/>
          <w:szCs w:val="24"/>
        </w:rPr>
        <w:t>成功</w:t>
      </w:r>
      <w:r w:rsidRPr="00CE44B5">
        <w:rPr>
          <w:rFonts w:ascii="宋体" w:eastAsia="宋体" w:hAnsi="宋体" w:cs="宋体" w:hint="eastAsia"/>
          <w:b/>
          <w:bCs/>
          <w:kern w:val="0"/>
          <w:sz w:val="24"/>
          <w:szCs w:val="24"/>
        </w:rPr>
        <w:t>。</w:t>
      </w:r>
      <w:r>
        <w:rPr>
          <w:rFonts w:ascii="宋体" w:eastAsia="宋体" w:hAnsi="宋体" w:cs="宋体" w:hint="eastAsia"/>
          <w:kern w:val="0"/>
          <w:sz w:val="24"/>
          <w:szCs w:val="24"/>
        </w:rPr>
        <w:t>除此之外，</w:t>
      </w:r>
      <w:r w:rsidRPr="003F23EA">
        <w:rPr>
          <w:rFonts w:ascii="宋体" w:eastAsia="宋体" w:hAnsi="宋体" w:cs="宋体" w:hint="eastAsia"/>
          <w:kern w:val="0"/>
          <w:sz w:val="24"/>
          <w:szCs w:val="24"/>
        </w:rPr>
        <w:t>此后不再受理</w:t>
      </w:r>
      <w:r>
        <w:rPr>
          <w:rFonts w:ascii="宋体" w:eastAsia="宋体" w:hAnsi="宋体" w:cs="宋体" w:hint="eastAsia"/>
          <w:kern w:val="0"/>
          <w:sz w:val="24"/>
          <w:szCs w:val="24"/>
        </w:rPr>
        <w:t>任何</w:t>
      </w:r>
      <w:r w:rsidRPr="003F23EA">
        <w:rPr>
          <w:rFonts w:ascii="宋体" w:eastAsia="宋体" w:hAnsi="宋体" w:cs="宋体" w:hint="eastAsia"/>
          <w:kern w:val="0"/>
          <w:sz w:val="24"/>
          <w:szCs w:val="24"/>
        </w:rPr>
        <w:t>增、退、</w:t>
      </w:r>
      <w:proofErr w:type="gramStart"/>
      <w:r w:rsidRPr="003F23EA">
        <w:rPr>
          <w:rFonts w:ascii="宋体" w:eastAsia="宋体" w:hAnsi="宋体" w:cs="宋体" w:hint="eastAsia"/>
          <w:kern w:val="0"/>
          <w:sz w:val="24"/>
          <w:szCs w:val="24"/>
        </w:rPr>
        <w:t>改课事宜</w:t>
      </w:r>
      <w:proofErr w:type="gramEnd"/>
      <w:r w:rsidRPr="003F23EA">
        <w:rPr>
          <w:rFonts w:ascii="宋体" w:eastAsia="宋体" w:hAnsi="宋体" w:cs="宋体" w:hint="eastAsia"/>
          <w:kern w:val="0"/>
          <w:sz w:val="24"/>
          <w:szCs w:val="24"/>
        </w:rPr>
        <w:t>。</w:t>
      </w:r>
    </w:p>
    <w:p w14:paraId="09E54292" w14:textId="1FBA3EC3" w:rsidR="00170202" w:rsidRPr="003F23EA" w:rsidRDefault="00170202" w:rsidP="00170202">
      <w:pPr>
        <w:pStyle w:val="a5"/>
        <w:widowControl/>
        <w:wordWrap w:val="0"/>
        <w:snapToGrid w:val="0"/>
        <w:spacing w:line="360" w:lineRule="auto"/>
        <w:ind w:left="420" w:firstLineChars="0" w:firstLine="0"/>
        <w:jc w:val="left"/>
        <w:rPr>
          <w:rFonts w:ascii="宋体" w:eastAsia="宋体" w:hAnsi="宋体" w:cs="宋体" w:hint="eastAsia"/>
          <w:b/>
          <w:kern w:val="0"/>
          <w:sz w:val="24"/>
          <w:szCs w:val="24"/>
        </w:rPr>
      </w:pPr>
      <w:r>
        <w:rPr>
          <w:rFonts w:ascii="宋体" w:eastAsia="宋体" w:hAnsi="宋体" w:cs="宋体" w:hint="eastAsia"/>
          <w:b/>
          <w:kern w:val="0"/>
          <w:sz w:val="24"/>
          <w:szCs w:val="24"/>
        </w:rPr>
        <w:t>（</w:t>
      </w:r>
      <w:r w:rsidR="00BE5425">
        <w:rPr>
          <w:rFonts w:ascii="宋体" w:eastAsia="宋体" w:hAnsi="宋体" w:cs="宋体" w:hint="eastAsia"/>
          <w:b/>
          <w:kern w:val="0"/>
          <w:sz w:val="24"/>
          <w:szCs w:val="24"/>
        </w:rPr>
        <w:t>四</w:t>
      </w:r>
      <w:r>
        <w:rPr>
          <w:rFonts w:ascii="宋体" w:eastAsia="宋体" w:hAnsi="宋体" w:cs="宋体" w:hint="eastAsia"/>
          <w:b/>
          <w:kern w:val="0"/>
          <w:sz w:val="24"/>
          <w:szCs w:val="24"/>
        </w:rPr>
        <w:t>）</w:t>
      </w:r>
      <w:r w:rsidRPr="003F23EA">
        <w:rPr>
          <w:rFonts w:ascii="宋体" w:eastAsia="宋体" w:hAnsi="宋体" w:cs="宋体" w:hint="eastAsia"/>
          <w:b/>
          <w:kern w:val="0"/>
          <w:sz w:val="24"/>
          <w:szCs w:val="24"/>
        </w:rPr>
        <w:t>选课结果</w:t>
      </w:r>
      <w:r>
        <w:rPr>
          <w:rFonts w:ascii="宋体" w:eastAsia="宋体" w:hAnsi="宋体" w:cs="宋体" w:hint="eastAsia"/>
          <w:b/>
          <w:kern w:val="0"/>
          <w:sz w:val="24"/>
          <w:szCs w:val="24"/>
        </w:rPr>
        <w:t>确认</w:t>
      </w:r>
    </w:p>
    <w:p w14:paraId="3B379AF4" w14:textId="425EA171" w:rsidR="00170202" w:rsidRPr="003F23EA" w:rsidRDefault="002226A4" w:rsidP="00170202">
      <w:pPr>
        <w:widowControl/>
        <w:wordWrap w:val="0"/>
        <w:snapToGrid w:val="0"/>
        <w:spacing w:line="360" w:lineRule="auto"/>
        <w:ind w:firstLine="480"/>
        <w:jc w:val="left"/>
        <w:rPr>
          <w:rFonts w:ascii="宋体" w:eastAsia="宋体" w:hAnsi="宋体" w:cs="宋体" w:hint="eastAsia"/>
          <w:kern w:val="0"/>
          <w:sz w:val="24"/>
          <w:szCs w:val="24"/>
        </w:rPr>
      </w:pPr>
      <w:r>
        <w:rPr>
          <w:rFonts w:ascii="宋体" w:eastAsia="宋体" w:hAnsi="宋体" w:cs="宋体"/>
          <w:kern w:val="0"/>
          <w:sz w:val="24"/>
          <w:szCs w:val="24"/>
        </w:rPr>
        <w:t>3月9日</w:t>
      </w:r>
      <w:r w:rsidR="00FC7042">
        <w:rPr>
          <w:rFonts w:ascii="宋体" w:eastAsia="宋体" w:hAnsi="宋体" w:cs="宋体" w:hint="eastAsia"/>
          <w:kern w:val="0"/>
          <w:sz w:val="24"/>
          <w:szCs w:val="24"/>
        </w:rPr>
        <w:t>早8</w:t>
      </w:r>
      <w:r w:rsidR="00FC7042" w:rsidRPr="00CE44B5">
        <w:rPr>
          <w:rFonts w:ascii="宋体" w:eastAsia="宋体" w:hAnsi="宋体" w:cs="宋体"/>
          <w:kern w:val="0"/>
          <w:sz w:val="24"/>
          <w:szCs w:val="24"/>
        </w:rPr>
        <w:t>：</w:t>
      </w:r>
      <w:r w:rsidR="00FC7042">
        <w:rPr>
          <w:rFonts w:ascii="宋体" w:eastAsia="宋体" w:hAnsi="宋体" w:cs="宋体" w:hint="eastAsia"/>
          <w:kern w:val="0"/>
          <w:sz w:val="24"/>
          <w:szCs w:val="24"/>
        </w:rPr>
        <w:t>30</w:t>
      </w:r>
      <w:r w:rsidR="00170202" w:rsidRPr="003F23EA">
        <w:rPr>
          <w:rFonts w:ascii="宋体" w:eastAsia="宋体" w:hAnsi="宋体" w:cs="宋体" w:hint="eastAsia"/>
          <w:kern w:val="0"/>
          <w:sz w:val="24"/>
          <w:szCs w:val="24"/>
        </w:rPr>
        <w:t>起网上选课</w:t>
      </w:r>
      <w:r w:rsidR="00170202">
        <w:rPr>
          <w:rFonts w:ascii="宋体" w:eastAsia="宋体" w:hAnsi="宋体" w:cs="宋体" w:hint="eastAsia"/>
          <w:kern w:val="0"/>
          <w:sz w:val="24"/>
          <w:szCs w:val="24"/>
        </w:rPr>
        <w:t>结果</w:t>
      </w:r>
      <w:r w:rsidR="00170202" w:rsidRPr="003F23EA">
        <w:rPr>
          <w:rFonts w:ascii="宋体" w:eastAsia="宋体" w:hAnsi="宋体" w:cs="宋体" w:hint="eastAsia"/>
          <w:kern w:val="0"/>
          <w:sz w:val="24"/>
          <w:szCs w:val="24"/>
        </w:rPr>
        <w:t>将锁定，在此之前，请同学务必</w:t>
      </w:r>
      <w:r w:rsidR="00170202">
        <w:rPr>
          <w:rFonts w:ascii="宋体" w:eastAsia="宋体" w:hAnsi="宋体" w:cs="宋体" w:hint="eastAsia"/>
          <w:kern w:val="0"/>
          <w:sz w:val="24"/>
          <w:szCs w:val="24"/>
        </w:rPr>
        <w:t>根据各阶段选课安排</w:t>
      </w:r>
      <w:r w:rsidR="00170202" w:rsidRPr="003F23EA">
        <w:rPr>
          <w:rFonts w:ascii="宋体" w:eastAsia="宋体" w:hAnsi="宋体" w:cs="宋体" w:hint="eastAsia"/>
          <w:kern w:val="0"/>
          <w:sz w:val="24"/>
          <w:szCs w:val="24"/>
        </w:rPr>
        <w:t>核查本人选课结果，如有差错及时</w:t>
      </w:r>
      <w:r w:rsidR="00170202">
        <w:rPr>
          <w:rFonts w:ascii="宋体" w:eastAsia="宋体" w:hAnsi="宋体" w:cs="宋体" w:hint="eastAsia"/>
          <w:kern w:val="0"/>
          <w:sz w:val="24"/>
          <w:szCs w:val="24"/>
        </w:rPr>
        <w:t>按需调整</w:t>
      </w:r>
      <w:r w:rsidR="00170202" w:rsidRPr="003F23EA">
        <w:rPr>
          <w:rFonts w:ascii="宋体" w:eastAsia="宋体" w:hAnsi="宋体" w:cs="宋体" w:hint="eastAsia"/>
          <w:kern w:val="0"/>
          <w:sz w:val="24"/>
          <w:szCs w:val="24"/>
        </w:rPr>
        <w:t>。</w:t>
      </w:r>
    </w:p>
    <w:p w14:paraId="058C88CB" w14:textId="50F76EEB" w:rsidR="003F23EA" w:rsidRPr="00B0175E" w:rsidRDefault="00170202" w:rsidP="00B0175E">
      <w:pPr>
        <w:widowControl/>
        <w:wordWrap w:val="0"/>
        <w:snapToGrid w:val="0"/>
        <w:spacing w:line="360" w:lineRule="auto"/>
        <w:ind w:firstLine="48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选课结束后，请务必</w:t>
      </w:r>
      <w:r w:rsidR="00CE44B5">
        <w:rPr>
          <w:rFonts w:ascii="宋体" w:eastAsia="宋体" w:hAnsi="宋体" w:cs="宋体" w:hint="eastAsia"/>
          <w:kern w:val="0"/>
          <w:sz w:val="24"/>
          <w:szCs w:val="24"/>
        </w:rPr>
        <w:t>确认本人课表，</w:t>
      </w:r>
      <w:r w:rsidR="005526BE">
        <w:rPr>
          <w:rFonts w:ascii="宋体" w:eastAsia="宋体" w:hAnsi="宋体" w:cs="宋体" w:hint="eastAsia"/>
          <w:kern w:val="0"/>
          <w:sz w:val="24"/>
          <w:szCs w:val="24"/>
        </w:rPr>
        <w:t>确认课程上课时间和地点，</w:t>
      </w:r>
      <w:r>
        <w:rPr>
          <w:rFonts w:ascii="宋体" w:eastAsia="宋体" w:hAnsi="宋体" w:cs="宋体" w:hint="eastAsia"/>
          <w:kern w:val="0"/>
          <w:sz w:val="24"/>
          <w:szCs w:val="24"/>
        </w:rPr>
        <w:t>留存</w:t>
      </w:r>
      <w:r w:rsidRPr="003F23EA">
        <w:rPr>
          <w:rFonts w:ascii="宋体" w:eastAsia="宋体" w:hAnsi="宋体" w:cs="宋体" w:hint="eastAsia"/>
          <w:kern w:val="0"/>
          <w:sz w:val="24"/>
          <w:szCs w:val="24"/>
        </w:rPr>
        <w:t>选课结果。</w:t>
      </w:r>
    </w:p>
    <w:p w14:paraId="5C3A0160" w14:textId="621A9355" w:rsidR="003F23EA" w:rsidRPr="003F23EA" w:rsidRDefault="00170202" w:rsidP="005A45C9">
      <w:pPr>
        <w:pStyle w:val="a5"/>
        <w:widowControl/>
        <w:numPr>
          <w:ilvl w:val="0"/>
          <w:numId w:val="4"/>
        </w:numPr>
        <w:wordWrap w:val="0"/>
        <w:snapToGrid w:val="0"/>
        <w:spacing w:line="360" w:lineRule="auto"/>
        <w:ind w:firstLineChars="0"/>
        <w:jc w:val="left"/>
        <w:rPr>
          <w:rFonts w:ascii="宋体" w:eastAsia="宋体" w:hAnsi="宋体" w:cs="宋体" w:hint="eastAsia"/>
          <w:kern w:val="0"/>
          <w:sz w:val="24"/>
          <w:szCs w:val="24"/>
        </w:rPr>
      </w:pPr>
      <w:r>
        <w:rPr>
          <w:rFonts w:ascii="宋体" w:eastAsia="宋体" w:hAnsi="宋体" w:cs="宋体" w:hint="eastAsia"/>
          <w:b/>
          <w:kern w:val="0"/>
          <w:sz w:val="24"/>
          <w:szCs w:val="24"/>
        </w:rPr>
        <w:t>选修医学部课程方法</w:t>
      </w:r>
    </w:p>
    <w:p w14:paraId="6350ECC1" w14:textId="0D439E72" w:rsidR="00FE54D9" w:rsidRPr="00E62DDD" w:rsidRDefault="003F23EA" w:rsidP="000470DD">
      <w:pPr>
        <w:widowControl/>
        <w:wordWrap w:val="0"/>
        <w:snapToGrid w:val="0"/>
        <w:spacing w:line="360" w:lineRule="auto"/>
        <w:ind w:firstLine="48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研究生应在导师指导下，根据培养方案的要求，结合个人知识结构和专业要求，</w:t>
      </w:r>
      <w:r w:rsidR="00F1513E">
        <w:rPr>
          <w:rFonts w:ascii="宋体" w:eastAsia="宋体" w:hAnsi="宋体" w:cs="宋体" w:hint="eastAsia"/>
          <w:kern w:val="0"/>
          <w:sz w:val="24"/>
          <w:szCs w:val="24"/>
        </w:rPr>
        <w:t>制定个人培养计划，并在培养计划范围内</w:t>
      </w:r>
      <w:r w:rsidRPr="003F23EA">
        <w:rPr>
          <w:rFonts w:ascii="宋体" w:eastAsia="宋体" w:hAnsi="宋体" w:cs="宋体" w:hint="eastAsia"/>
          <w:kern w:val="0"/>
          <w:sz w:val="24"/>
          <w:szCs w:val="24"/>
        </w:rPr>
        <w:t>进行选课。</w:t>
      </w:r>
      <w:r w:rsidR="00E62DDD" w:rsidRPr="00E62DDD">
        <w:rPr>
          <w:rFonts w:ascii="宋体" w:eastAsia="宋体" w:hAnsi="宋体" w:cs="宋体" w:hint="eastAsia"/>
          <w:kern w:val="0"/>
          <w:sz w:val="24"/>
          <w:szCs w:val="24"/>
        </w:rPr>
        <w:t>请同学们在网上选课前，认真阅读选课</w:t>
      </w:r>
      <w:r w:rsidR="00787746">
        <w:rPr>
          <w:rFonts w:ascii="宋体" w:eastAsia="宋体" w:hAnsi="宋体" w:cs="宋体" w:hint="eastAsia"/>
          <w:kern w:val="0"/>
          <w:sz w:val="24"/>
          <w:szCs w:val="24"/>
        </w:rPr>
        <w:t>系统操作</w:t>
      </w:r>
      <w:r w:rsidR="009338A4">
        <w:rPr>
          <w:rFonts w:ascii="宋体" w:eastAsia="宋体" w:hAnsi="宋体" w:cs="宋体" w:hint="eastAsia"/>
          <w:kern w:val="0"/>
          <w:sz w:val="24"/>
          <w:szCs w:val="24"/>
        </w:rPr>
        <w:t>指导手册</w:t>
      </w:r>
      <w:r w:rsidR="00E62DDD" w:rsidRPr="00E62DDD">
        <w:rPr>
          <w:rFonts w:ascii="宋体" w:eastAsia="宋体" w:hAnsi="宋体" w:cs="宋体" w:hint="eastAsia"/>
          <w:kern w:val="0"/>
          <w:sz w:val="24"/>
          <w:szCs w:val="24"/>
        </w:rPr>
        <w:t>（选课</w:t>
      </w:r>
      <w:r w:rsidR="00787746">
        <w:rPr>
          <w:rFonts w:ascii="宋体" w:eastAsia="宋体" w:hAnsi="宋体" w:cs="宋体" w:hint="eastAsia"/>
          <w:kern w:val="0"/>
          <w:sz w:val="24"/>
          <w:szCs w:val="24"/>
        </w:rPr>
        <w:t>系统操作</w:t>
      </w:r>
      <w:r w:rsidR="009338A4">
        <w:rPr>
          <w:rFonts w:ascii="宋体" w:eastAsia="宋体" w:hAnsi="宋体" w:cs="宋体" w:hint="eastAsia"/>
          <w:kern w:val="0"/>
          <w:sz w:val="24"/>
          <w:szCs w:val="24"/>
        </w:rPr>
        <w:t>指导手册</w:t>
      </w:r>
      <w:r w:rsidR="00787746">
        <w:rPr>
          <w:rFonts w:ascii="宋体" w:eastAsia="宋体" w:hAnsi="宋体" w:cs="宋体" w:hint="eastAsia"/>
          <w:kern w:val="0"/>
          <w:sz w:val="24"/>
          <w:szCs w:val="24"/>
        </w:rPr>
        <w:t>见附件</w:t>
      </w:r>
      <w:r w:rsidR="00457F45">
        <w:rPr>
          <w:rFonts w:ascii="宋体" w:eastAsia="宋体" w:hAnsi="宋体" w:cs="宋体" w:hint="eastAsia"/>
          <w:kern w:val="0"/>
          <w:sz w:val="24"/>
          <w:szCs w:val="24"/>
        </w:rPr>
        <w:t>3</w:t>
      </w:r>
      <w:r w:rsidR="00E62DDD" w:rsidRPr="00E62DDD">
        <w:rPr>
          <w:rFonts w:ascii="宋体" w:eastAsia="宋体" w:hAnsi="宋体" w:cs="宋体" w:hint="eastAsia"/>
          <w:kern w:val="0"/>
          <w:sz w:val="24"/>
          <w:szCs w:val="24"/>
        </w:rPr>
        <w:t>），以免误操作。</w:t>
      </w:r>
      <w:r w:rsidR="00BE5425" w:rsidRPr="00E62DDD">
        <w:rPr>
          <w:rFonts w:ascii="宋体" w:eastAsia="宋体" w:hAnsi="宋体" w:cs="宋体" w:hint="eastAsia"/>
          <w:kern w:val="0"/>
          <w:sz w:val="24"/>
          <w:szCs w:val="24"/>
        </w:rPr>
        <w:t xml:space="preserve"> </w:t>
      </w:r>
    </w:p>
    <w:p w14:paraId="101C00F4" w14:textId="766DCDBF" w:rsidR="00080224" w:rsidRPr="00A93C06" w:rsidRDefault="00080224" w:rsidP="000470DD">
      <w:pPr>
        <w:pStyle w:val="a5"/>
        <w:widowControl/>
        <w:numPr>
          <w:ilvl w:val="0"/>
          <w:numId w:val="2"/>
        </w:numPr>
        <w:wordWrap w:val="0"/>
        <w:snapToGrid w:val="0"/>
        <w:spacing w:line="360" w:lineRule="auto"/>
        <w:ind w:left="0" w:firstLineChars="236" w:firstLine="566"/>
        <w:jc w:val="left"/>
        <w:rPr>
          <w:rFonts w:ascii="宋体" w:eastAsia="宋体" w:hAnsi="宋体" w:cs="宋体" w:hint="eastAsia"/>
          <w:kern w:val="0"/>
          <w:sz w:val="24"/>
          <w:szCs w:val="24"/>
        </w:rPr>
      </w:pPr>
      <w:r w:rsidRPr="00A93C06">
        <w:rPr>
          <w:rFonts w:ascii="宋体" w:eastAsia="宋体" w:hAnsi="宋体" w:cs="宋体" w:hint="eastAsia"/>
          <w:kern w:val="0"/>
          <w:sz w:val="24"/>
          <w:szCs w:val="24"/>
        </w:rPr>
        <w:t>制定培养计划：点击“我的计划”制定我的培养计划，添加进入培养计划</w:t>
      </w:r>
      <w:r w:rsidR="008E0AA1" w:rsidRPr="00A93C06">
        <w:rPr>
          <w:rFonts w:ascii="宋体" w:eastAsia="宋体" w:hAnsi="宋体" w:cs="宋体" w:hint="eastAsia"/>
          <w:kern w:val="0"/>
          <w:sz w:val="24"/>
          <w:szCs w:val="24"/>
        </w:rPr>
        <w:t>且确认提交</w:t>
      </w:r>
      <w:r w:rsidRPr="00A93C06">
        <w:rPr>
          <w:rFonts w:ascii="宋体" w:eastAsia="宋体" w:hAnsi="宋体" w:cs="宋体" w:hint="eastAsia"/>
          <w:kern w:val="0"/>
          <w:sz w:val="24"/>
          <w:szCs w:val="24"/>
        </w:rPr>
        <w:t>的课程方可选课</w:t>
      </w:r>
      <w:r w:rsidR="008E0AA1" w:rsidRPr="00A93C06">
        <w:rPr>
          <w:rFonts w:ascii="宋体" w:eastAsia="宋体" w:hAnsi="宋体" w:cs="宋体" w:hint="eastAsia"/>
          <w:kern w:val="0"/>
          <w:sz w:val="24"/>
          <w:szCs w:val="24"/>
        </w:rPr>
        <w:t>操作</w:t>
      </w:r>
      <w:r w:rsidRPr="00A93C06">
        <w:rPr>
          <w:rFonts w:ascii="宋体" w:eastAsia="宋体" w:hAnsi="宋体" w:cs="宋体" w:hint="eastAsia"/>
          <w:kern w:val="0"/>
          <w:sz w:val="24"/>
          <w:szCs w:val="24"/>
        </w:rPr>
        <w:t>。</w:t>
      </w:r>
    </w:p>
    <w:p w14:paraId="3D46C265" w14:textId="2ACAFE82" w:rsidR="003F23EA" w:rsidRPr="00A93C06" w:rsidRDefault="00080224" w:rsidP="000470DD">
      <w:pPr>
        <w:pStyle w:val="a5"/>
        <w:widowControl/>
        <w:numPr>
          <w:ilvl w:val="0"/>
          <w:numId w:val="2"/>
        </w:numPr>
        <w:wordWrap w:val="0"/>
        <w:snapToGrid w:val="0"/>
        <w:spacing w:line="360" w:lineRule="auto"/>
        <w:ind w:left="0" w:firstLineChars="236" w:firstLine="566"/>
        <w:jc w:val="left"/>
        <w:rPr>
          <w:rFonts w:ascii="宋体" w:eastAsia="宋体" w:hAnsi="宋体" w:cs="宋体" w:hint="eastAsia"/>
          <w:kern w:val="0"/>
          <w:sz w:val="24"/>
          <w:szCs w:val="24"/>
        </w:rPr>
      </w:pPr>
      <w:r w:rsidRPr="00A93C06">
        <w:rPr>
          <w:rFonts w:ascii="宋体" w:eastAsia="宋体" w:hAnsi="宋体" w:cs="宋体" w:hint="eastAsia"/>
          <w:kern w:val="0"/>
          <w:sz w:val="24"/>
          <w:szCs w:val="24"/>
        </w:rPr>
        <w:t>选课：点击“我的选课”根据不同轮次的要求，按照个人学习安排选择</w:t>
      </w:r>
      <w:r w:rsidR="008E0AA1" w:rsidRPr="00A93C06">
        <w:rPr>
          <w:rFonts w:ascii="宋体" w:eastAsia="宋体" w:hAnsi="宋体" w:cs="宋体" w:hint="eastAsia"/>
          <w:kern w:val="0"/>
          <w:sz w:val="24"/>
          <w:szCs w:val="24"/>
        </w:rPr>
        <w:t>已纳入本人培养计划的课程</w:t>
      </w:r>
      <w:r w:rsidR="003F23EA" w:rsidRPr="00A93C06">
        <w:rPr>
          <w:rFonts w:ascii="宋体" w:eastAsia="宋体" w:hAnsi="宋体" w:cs="宋体" w:hint="eastAsia"/>
          <w:kern w:val="0"/>
          <w:sz w:val="24"/>
          <w:szCs w:val="24"/>
        </w:rPr>
        <w:t>。</w:t>
      </w:r>
      <w:r w:rsidR="00FE54D9">
        <w:rPr>
          <w:rFonts w:ascii="宋体" w:eastAsia="宋体" w:hAnsi="宋体" w:cs="宋体" w:hint="eastAsia"/>
          <w:kern w:val="0"/>
          <w:sz w:val="24"/>
          <w:szCs w:val="24"/>
        </w:rPr>
        <w:t>选课界面“计划内课程</w:t>
      </w:r>
      <w:r w:rsidR="00FE54D9">
        <w:rPr>
          <w:rFonts w:ascii="宋体" w:eastAsia="宋体" w:hAnsi="宋体" w:cs="宋体"/>
          <w:kern w:val="0"/>
          <w:sz w:val="24"/>
          <w:szCs w:val="24"/>
        </w:rPr>
        <w:t>”</w:t>
      </w:r>
      <w:r w:rsidR="00FE54D9">
        <w:rPr>
          <w:rFonts w:ascii="宋体" w:eastAsia="宋体" w:hAnsi="宋体" w:cs="宋体" w:hint="eastAsia"/>
          <w:kern w:val="0"/>
          <w:sz w:val="24"/>
          <w:szCs w:val="24"/>
        </w:rPr>
        <w:t>菜单将仅显示已纳入培养计划中的本学期开设课程；如需查看本学期开设的所有课程，可点击“已开课程查询”。</w:t>
      </w:r>
    </w:p>
    <w:p w14:paraId="404298E1" w14:textId="77777777" w:rsidR="00CE44B5" w:rsidRDefault="003F23EA" w:rsidP="000470DD">
      <w:pPr>
        <w:pStyle w:val="a5"/>
        <w:widowControl/>
        <w:numPr>
          <w:ilvl w:val="0"/>
          <w:numId w:val="2"/>
        </w:numPr>
        <w:wordWrap w:val="0"/>
        <w:snapToGrid w:val="0"/>
        <w:spacing w:line="360" w:lineRule="auto"/>
        <w:ind w:left="0" w:firstLineChars="236" w:firstLine="566"/>
        <w:jc w:val="left"/>
        <w:rPr>
          <w:rFonts w:ascii="宋体" w:eastAsia="宋体" w:hAnsi="宋体" w:cs="宋体" w:hint="eastAsia"/>
          <w:kern w:val="0"/>
          <w:sz w:val="24"/>
          <w:szCs w:val="24"/>
        </w:rPr>
      </w:pPr>
      <w:r w:rsidRPr="00A93C06">
        <w:rPr>
          <w:rFonts w:ascii="宋体" w:eastAsia="宋体" w:hAnsi="宋体" w:cs="宋体" w:hint="eastAsia"/>
          <w:kern w:val="0"/>
          <w:sz w:val="24"/>
          <w:szCs w:val="24"/>
        </w:rPr>
        <w:t>临床/口腔/护理硕士专业学位学生（含</w:t>
      </w:r>
      <w:r w:rsidR="00EA7B22" w:rsidRPr="00A93C06">
        <w:rPr>
          <w:rFonts w:ascii="宋体" w:eastAsia="宋体" w:hAnsi="宋体" w:cs="宋体" w:hint="eastAsia"/>
          <w:kern w:val="0"/>
          <w:sz w:val="24"/>
          <w:szCs w:val="24"/>
        </w:rPr>
        <w:t>同等学力人员</w:t>
      </w:r>
      <w:r w:rsidRPr="00A93C06">
        <w:rPr>
          <w:rFonts w:ascii="宋体" w:eastAsia="宋体" w:hAnsi="宋体" w:cs="宋体" w:hint="eastAsia"/>
          <w:kern w:val="0"/>
          <w:sz w:val="24"/>
          <w:szCs w:val="24"/>
        </w:rPr>
        <w:t>）限选周一至周五9-12节和周末开课课程。</w:t>
      </w:r>
    </w:p>
    <w:p w14:paraId="10773DA9" w14:textId="70030E25" w:rsidR="003F23EA" w:rsidRPr="00A93C06" w:rsidRDefault="007309D1" w:rsidP="000470DD">
      <w:pPr>
        <w:pStyle w:val="a5"/>
        <w:widowControl/>
        <w:numPr>
          <w:ilvl w:val="0"/>
          <w:numId w:val="2"/>
        </w:numPr>
        <w:wordWrap w:val="0"/>
        <w:snapToGrid w:val="0"/>
        <w:spacing w:line="360" w:lineRule="auto"/>
        <w:ind w:left="0" w:firstLineChars="236" w:firstLine="566"/>
        <w:jc w:val="left"/>
        <w:rPr>
          <w:rFonts w:ascii="宋体" w:eastAsia="宋体" w:hAnsi="宋体" w:cs="宋体" w:hint="eastAsia"/>
          <w:kern w:val="0"/>
          <w:sz w:val="24"/>
          <w:szCs w:val="24"/>
        </w:rPr>
      </w:pPr>
      <w:r w:rsidRPr="007309D1">
        <w:rPr>
          <w:rFonts w:ascii="宋体" w:eastAsia="宋体" w:hAnsi="宋体" w:cs="宋体" w:hint="eastAsia"/>
          <w:kern w:val="0"/>
          <w:sz w:val="24"/>
          <w:szCs w:val="24"/>
        </w:rPr>
        <w:t>在选课界面，所有课程名称显示蓝色的课程，均有课程备注</w:t>
      </w:r>
      <w:r>
        <w:rPr>
          <w:rFonts w:ascii="宋体" w:eastAsia="宋体" w:hAnsi="宋体" w:cs="宋体" w:hint="eastAsia"/>
          <w:kern w:val="0"/>
          <w:sz w:val="24"/>
          <w:szCs w:val="24"/>
        </w:rPr>
        <w:t>，请认真阅读。</w:t>
      </w:r>
    </w:p>
    <w:p w14:paraId="3452548D" w14:textId="25D19B01" w:rsidR="00B0175E" w:rsidRDefault="00B0175E" w:rsidP="000470DD">
      <w:pPr>
        <w:pStyle w:val="a5"/>
        <w:widowControl/>
        <w:numPr>
          <w:ilvl w:val="0"/>
          <w:numId w:val="2"/>
        </w:numPr>
        <w:wordWrap w:val="0"/>
        <w:snapToGrid w:val="0"/>
        <w:spacing w:line="360" w:lineRule="auto"/>
        <w:ind w:left="0" w:firstLineChars="236" w:firstLine="566"/>
        <w:jc w:val="left"/>
        <w:rPr>
          <w:rFonts w:ascii="宋体" w:eastAsia="宋体" w:hAnsi="宋体" w:cs="宋体" w:hint="eastAsia"/>
          <w:kern w:val="0"/>
          <w:sz w:val="24"/>
          <w:szCs w:val="24"/>
        </w:rPr>
      </w:pPr>
      <w:r>
        <w:rPr>
          <w:rFonts w:ascii="宋体" w:eastAsia="宋体" w:hAnsi="宋体" w:cs="宋体" w:hint="eastAsia"/>
          <w:kern w:val="0"/>
          <w:sz w:val="24"/>
          <w:szCs w:val="24"/>
        </w:rPr>
        <w:t>免修的课程：</w:t>
      </w:r>
      <w:r w:rsidRPr="00B0175E">
        <w:rPr>
          <w:rFonts w:ascii="宋体" w:eastAsia="宋体" w:hAnsi="宋体" w:cs="宋体" w:hint="eastAsia"/>
          <w:kern w:val="0"/>
          <w:sz w:val="24"/>
          <w:szCs w:val="24"/>
        </w:rPr>
        <w:t>根据《北京大学医学部研究生课程学习与成绩管理办法》，研究生如认为本人已经达到培养方案要求的某门必修课或限制性选修课的学习要求，公共外语满足《北京大学医学部研究生外国语学习和考试管理办法》，附相关证明材料，经导师同意，学院主管研究生工作办公室审核后交研究生院医学部分院批准，可以申请免修。</w:t>
      </w:r>
      <w:r w:rsidR="00D650E0" w:rsidRPr="00CE44B5">
        <w:rPr>
          <w:rFonts w:ascii="宋体" w:eastAsia="宋体" w:hAnsi="宋体" w:cs="宋体" w:hint="eastAsia"/>
          <w:b/>
          <w:bCs/>
          <w:kern w:val="0"/>
          <w:sz w:val="24"/>
          <w:szCs w:val="24"/>
        </w:rPr>
        <w:t>免修申请仅于新生入学前</w:t>
      </w:r>
      <w:r w:rsidR="00D650E0" w:rsidRPr="00CE44B5">
        <w:rPr>
          <w:rFonts w:ascii="宋体" w:eastAsia="宋体" w:hAnsi="宋体" w:cs="宋体"/>
          <w:b/>
          <w:bCs/>
          <w:kern w:val="0"/>
          <w:sz w:val="24"/>
          <w:szCs w:val="24"/>
        </w:rPr>
        <w:t>3个月内开放申请审核</w:t>
      </w:r>
      <w:r w:rsidR="00D650E0" w:rsidRPr="00CE44B5">
        <w:rPr>
          <w:rFonts w:ascii="宋体" w:eastAsia="宋体" w:hAnsi="宋体" w:cs="宋体" w:hint="eastAsia"/>
          <w:b/>
          <w:bCs/>
          <w:kern w:val="0"/>
          <w:sz w:val="24"/>
          <w:szCs w:val="24"/>
        </w:rPr>
        <w:t>，</w:t>
      </w:r>
      <w:r w:rsidR="00D650E0" w:rsidRPr="00CE44B5">
        <w:rPr>
          <w:rFonts w:ascii="宋体" w:eastAsia="宋体" w:hAnsi="宋体" w:cs="宋体"/>
          <w:b/>
          <w:bCs/>
          <w:kern w:val="0"/>
          <w:sz w:val="24"/>
          <w:szCs w:val="24"/>
        </w:rPr>
        <w:t>逾期不办理</w:t>
      </w:r>
      <w:r w:rsidR="00D650E0" w:rsidRPr="00CE44B5">
        <w:rPr>
          <w:rFonts w:ascii="宋体" w:eastAsia="宋体" w:hAnsi="宋体" w:cs="宋体" w:hint="eastAsia"/>
          <w:b/>
          <w:bCs/>
          <w:kern w:val="0"/>
          <w:sz w:val="24"/>
          <w:szCs w:val="24"/>
        </w:rPr>
        <w:t>。</w:t>
      </w:r>
    </w:p>
    <w:p w14:paraId="610FADFD" w14:textId="22C68112" w:rsidR="00CE32FD" w:rsidRPr="00A93C06" w:rsidRDefault="00CE32FD" w:rsidP="000470DD">
      <w:pPr>
        <w:pStyle w:val="a5"/>
        <w:widowControl/>
        <w:numPr>
          <w:ilvl w:val="0"/>
          <w:numId w:val="2"/>
        </w:numPr>
        <w:wordWrap w:val="0"/>
        <w:snapToGrid w:val="0"/>
        <w:spacing w:line="360" w:lineRule="auto"/>
        <w:ind w:left="0" w:firstLineChars="236" w:firstLine="566"/>
        <w:jc w:val="left"/>
        <w:rPr>
          <w:rFonts w:ascii="宋体" w:eastAsia="宋体" w:hAnsi="宋体" w:cs="宋体" w:hint="eastAsia"/>
          <w:kern w:val="0"/>
          <w:sz w:val="24"/>
          <w:szCs w:val="24"/>
        </w:rPr>
      </w:pPr>
      <w:r w:rsidRPr="00A93C06">
        <w:rPr>
          <w:rFonts w:ascii="宋体" w:eastAsia="宋体" w:hAnsi="宋体" w:cs="宋体" w:hint="eastAsia"/>
          <w:kern w:val="0"/>
          <w:sz w:val="24"/>
          <w:szCs w:val="24"/>
        </w:rPr>
        <w:lastRenderedPageBreak/>
        <w:t>缓考的课程：</w:t>
      </w:r>
      <w:r w:rsidR="00B1378D" w:rsidRPr="00A93C06">
        <w:rPr>
          <w:rFonts w:ascii="宋体" w:eastAsia="宋体" w:hAnsi="宋体" w:cs="宋体" w:hint="eastAsia"/>
          <w:kern w:val="0"/>
          <w:sz w:val="24"/>
          <w:szCs w:val="24"/>
        </w:rPr>
        <w:t>已提交缓</w:t>
      </w:r>
      <w:proofErr w:type="gramStart"/>
      <w:r w:rsidR="00B1378D" w:rsidRPr="00A93C06">
        <w:rPr>
          <w:rFonts w:ascii="宋体" w:eastAsia="宋体" w:hAnsi="宋体" w:cs="宋体" w:hint="eastAsia"/>
          <w:kern w:val="0"/>
          <w:sz w:val="24"/>
          <w:szCs w:val="24"/>
        </w:rPr>
        <w:t>考申请且</w:t>
      </w:r>
      <w:proofErr w:type="gramEnd"/>
      <w:r w:rsidR="00B1378D" w:rsidRPr="00A93C06">
        <w:rPr>
          <w:rFonts w:ascii="宋体" w:eastAsia="宋体" w:hAnsi="宋体" w:cs="宋体" w:hint="eastAsia"/>
          <w:kern w:val="0"/>
          <w:sz w:val="24"/>
          <w:szCs w:val="24"/>
        </w:rPr>
        <w:t>审批通过的</w:t>
      </w:r>
      <w:r w:rsidRPr="00A93C06">
        <w:rPr>
          <w:rFonts w:ascii="宋体" w:eastAsia="宋体" w:hAnsi="宋体" w:cs="宋体" w:hint="eastAsia"/>
          <w:kern w:val="0"/>
          <w:sz w:val="24"/>
          <w:szCs w:val="24"/>
        </w:rPr>
        <w:t>课程无需重新选课，但应在开学初与任课教师沟通，说明情况，根据教师安排，参加课程学习和考核。</w:t>
      </w:r>
    </w:p>
    <w:p w14:paraId="7DF896CD" w14:textId="045A19A6" w:rsidR="00CE32FD" w:rsidRPr="00734610" w:rsidRDefault="00CE32FD" w:rsidP="000470DD">
      <w:pPr>
        <w:pStyle w:val="a5"/>
        <w:widowControl/>
        <w:numPr>
          <w:ilvl w:val="0"/>
          <w:numId w:val="2"/>
        </w:numPr>
        <w:wordWrap w:val="0"/>
        <w:snapToGrid w:val="0"/>
        <w:spacing w:line="360" w:lineRule="auto"/>
        <w:ind w:left="0" w:firstLineChars="236" w:firstLine="566"/>
        <w:jc w:val="left"/>
        <w:rPr>
          <w:rFonts w:ascii="宋体" w:eastAsia="宋体" w:hAnsi="宋体" w:cs="宋体" w:hint="eastAsia"/>
          <w:kern w:val="0"/>
          <w:sz w:val="24"/>
          <w:szCs w:val="24"/>
        </w:rPr>
      </w:pPr>
      <w:r w:rsidRPr="000470DD">
        <w:rPr>
          <w:rFonts w:ascii="宋体" w:eastAsia="宋体" w:hAnsi="宋体" w:cs="宋体" w:hint="eastAsia"/>
          <w:kern w:val="0"/>
          <w:sz w:val="24"/>
          <w:szCs w:val="24"/>
        </w:rPr>
        <w:t>重修的课程</w:t>
      </w:r>
      <w:r w:rsidRPr="00A93C06">
        <w:rPr>
          <w:rFonts w:ascii="宋体" w:eastAsia="宋体" w:hAnsi="宋体" w:cs="宋体" w:hint="eastAsia"/>
          <w:kern w:val="0"/>
          <w:sz w:val="24"/>
          <w:szCs w:val="24"/>
        </w:rPr>
        <w:t>：重修的课程无需</w:t>
      </w:r>
      <w:r w:rsidR="00830179" w:rsidRPr="00A93C06">
        <w:rPr>
          <w:rFonts w:ascii="宋体" w:eastAsia="宋体" w:hAnsi="宋体" w:cs="宋体" w:hint="eastAsia"/>
          <w:kern w:val="0"/>
          <w:sz w:val="24"/>
          <w:szCs w:val="24"/>
        </w:rPr>
        <w:t>在系统中</w:t>
      </w:r>
      <w:r w:rsidRPr="00A93C06">
        <w:rPr>
          <w:rFonts w:ascii="宋体" w:eastAsia="宋体" w:hAnsi="宋体" w:cs="宋体" w:hint="eastAsia"/>
          <w:kern w:val="0"/>
          <w:sz w:val="24"/>
          <w:szCs w:val="24"/>
        </w:rPr>
        <w:t>重新选课，请于</w:t>
      </w:r>
      <w:r w:rsidR="002226A4">
        <w:rPr>
          <w:rFonts w:ascii="宋体" w:eastAsia="宋体" w:hAnsi="宋体" w:cs="宋体" w:hint="eastAsia"/>
          <w:kern w:val="0"/>
          <w:sz w:val="24"/>
          <w:szCs w:val="24"/>
        </w:rPr>
        <w:t>2</w:t>
      </w:r>
      <w:r w:rsidR="00FC7042" w:rsidRPr="00FC7042">
        <w:rPr>
          <w:rFonts w:ascii="宋体" w:eastAsia="宋体" w:hAnsi="宋体" w:cs="宋体"/>
          <w:kern w:val="0"/>
          <w:sz w:val="24"/>
          <w:szCs w:val="24"/>
        </w:rPr>
        <w:t>月</w:t>
      </w:r>
      <w:r w:rsidR="002226A4">
        <w:rPr>
          <w:rFonts w:ascii="宋体" w:eastAsia="宋体" w:hAnsi="宋体" w:cs="宋体" w:hint="eastAsia"/>
          <w:kern w:val="0"/>
          <w:sz w:val="24"/>
          <w:szCs w:val="24"/>
        </w:rPr>
        <w:t>27</w:t>
      </w:r>
      <w:r w:rsidR="00FC7042" w:rsidRPr="00FC7042">
        <w:rPr>
          <w:rFonts w:ascii="宋体" w:eastAsia="宋体" w:hAnsi="宋体" w:cs="宋体"/>
          <w:kern w:val="0"/>
          <w:sz w:val="24"/>
          <w:szCs w:val="24"/>
        </w:rPr>
        <w:t>日（早8:30）</w:t>
      </w:r>
      <w:r w:rsidRPr="00A93C06">
        <w:rPr>
          <w:rFonts w:ascii="宋体" w:eastAsia="宋体" w:hAnsi="宋体" w:cs="宋体" w:hint="eastAsia"/>
          <w:kern w:val="0"/>
          <w:sz w:val="24"/>
          <w:szCs w:val="24"/>
        </w:rPr>
        <w:t>第一轮预选结束前提交</w:t>
      </w:r>
      <w:r w:rsidR="00B1378D" w:rsidRPr="00A93C06">
        <w:rPr>
          <w:rFonts w:ascii="宋体" w:eastAsia="宋体" w:hAnsi="宋体" w:cs="宋体" w:hint="eastAsia"/>
          <w:kern w:val="0"/>
          <w:sz w:val="24"/>
          <w:szCs w:val="24"/>
        </w:rPr>
        <w:t>《北京大学医学部研究生</w:t>
      </w:r>
      <w:r w:rsidRPr="00A93C06">
        <w:rPr>
          <w:rFonts w:ascii="宋体" w:eastAsia="宋体" w:hAnsi="宋体" w:cs="宋体" w:hint="eastAsia"/>
          <w:kern w:val="0"/>
          <w:sz w:val="24"/>
          <w:szCs w:val="24"/>
        </w:rPr>
        <w:t>重新学习申请表</w:t>
      </w:r>
      <w:r w:rsidR="00B1378D" w:rsidRPr="00A93C06">
        <w:rPr>
          <w:rFonts w:ascii="宋体" w:eastAsia="宋体" w:hAnsi="宋体" w:cs="宋体" w:hint="eastAsia"/>
          <w:kern w:val="0"/>
          <w:sz w:val="24"/>
          <w:szCs w:val="24"/>
        </w:rPr>
        <w:t>》</w:t>
      </w:r>
      <w:r w:rsidRPr="00A93C06">
        <w:rPr>
          <w:rFonts w:ascii="宋体" w:eastAsia="宋体" w:hAnsi="宋体" w:cs="宋体" w:hint="eastAsia"/>
          <w:kern w:val="0"/>
          <w:sz w:val="24"/>
          <w:szCs w:val="24"/>
        </w:rPr>
        <w:t>办理重修手续</w:t>
      </w:r>
      <w:r w:rsidR="002C5DAB" w:rsidRPr="00A93C06">
        <w:rPr>
          <w:rFonts w:ascii="宋体" w:eastAsia="宋体" w:hAnsi="宋体" w:cs="宋体" w:hint="eastAsia"/>
          <w:kern w:val="0"/>
          <w:sz w:val="24"/>
          <w:szCs w:val="24"/>
        </w:rPr>
        <w:t>，重修课程的选课结果</w:t>
      </w:r>
      <w:r w:rsidR="00AE0351" w:rsidRPr="00A93C06">
        <w:rPr>
          <w:rFonts w:ascii="宋体" w:eastAsia="宋体" w:hAnsi="宋体" w:cs="宋体" w:hint="eastAsia"/>
          <w:kern w:val="0"/>
          <w:sz w:val="24"/>
          <w:szCs w:val="24"/>
        </w:rPr>
        <w:t>可在选课情况公布后查看</w:t>
      </w:r>
      <w:r w:rsidRPr="00A93C06">
        <w:rPr>
          <w:rFonts w:ascii="宋体" w:eastAsia="宋体" w:hAnsi="宋体" w:cs="宋体" w:hint="eastAsia"/>
          <w:kern w:val="0"/>
          <w:sz w:val="24"/>
          <w:szCs w:val="24"/>
        </w:rPr>
        <w:t>。</w:t>
      </w:r>
      <w:r w:rsidRPr="000470DD">
        <w:rPr>
          <w:rFonts w:ascii="宋体" w:eastAsia="宋体" w:hAnsi="宋体" w:cs="宋体" w:hint="eastAsia"/>
          <w:kern w:val="0"/>
          <w:sz w:val="24"/>
          <w:szCs w:val="24"/>
        </w:rPr>
        <w:t>考核成绩如实记录，同时在成绩单中标注“重修”。</w:t>
      </w:r>
      <w:r w:rsidR="00896D9F">
        <w:rPr>
          <w:rFonts w:ascii="宋体" w:eastAsia="宋体" w:hAnsi="宋体" w:cs="宋体" w:hint="eastAsia"/>
          <w:kern w:val="0"/>
          <w:sz w:val="24"/>
          <w:szCs w:val="24"/>
        </w:rPr>
        <w:t>重修申请表请通过以下方式下载：</w:t>
      </w:r>
      <w:r w:rsidR="00896D9F" w:rsidRPr="00896D9F">
        <w:rPr>
          <w:rFonts w:ascii="宋体" w:eastAsia="宋体" w:hAnsi="宋体" w:cs="宋体" w:hint="eastAsia"/>
          <w:kern w:val="0"/>
          <w:sz w:val="24"/>
          <w:szCs w:val="24"/>
        </w:rPr>
        <w:t>研究生综合服务平台→公共服务→办事指南→研究生培养→培养办事指南→研究生课程重修申请</w:t>
      </w:r>
      <w:r w:rsidR="00896D9F">
        <w:rPr>
          <w:rFonts w:ascii="宋体" w:eastAsia="宋体" w:hAnsi="宋体" w:cs="宋体" w:hint="eastAsia"/>
          <w:kern w:val="0"/>
          <w:sz w:val="24"/>
          <w:szCs w:val="24"/>
        </w:rPr>
        <w:t>。</w:t>
      </w:r>
    </w:p>
    <w:p w14:paraId="7F1DD8FE" w14:textId="277804BF" w:rsidR="000470DD" w:rsidRPr="000F7850" w:rsidRDefault="00734610" w:rsidP="00B0175E">
      <w:pPr>
        <w:pStyle w:val="a5"/>
        <w:widowControl/>
        <w:numPr>
          <w:ilvl w:val="0"/>
          <w:numId w:val="2"/>
        </w:numPr>
        <w:wordWrap w:val="0"/>
        <w:snapToGrid w:val="0"/>
        <w:spacing w:line="360" w:lineRule="auto"/>
        <w:ind w:left="0" w:firstLineChars="236" w:firstLine="566"/>
        <w:jc w:val="left"/>
        <w:rPr>
          <w:rFonts w:ascii="宋体" w:eastAsia="宋体" w:hAnsi="宋体" w:cs="宋体" w:hint="eastAsia"/>
          <w:kern w:val="0"/>
          <w:sz w:val="24"/>
          <w:szCs w:val="24"/>
        </w:rPr>
      </w:pPr>
      <w:r w:rsidRPr="000F7850">
        <w:rPr>
          <w:rFonts w:ascii="宋体" w:eastAsia="宋体" w:hAnsi="宋体" w:cs="宋体" w:hint="eastAsia"/>
          <w:kern w:val="0"/>
          <w:sz w:val="24"/>
          <w:szCs w:val="24"/>
        </w:rPr>
        <w:t>已选修课程，无论是否参加考核，成绩是否合格，都将在研究生成绩单中真实完整记录。</w:t>
      </w:r>
    </w:p>
    <w:p w14:paraId="612DF869" w14:textId="18C0A3C0" w:rsidR="000470DD" w:rsidRDefault="000470DD" w:rsidP="005A45C9">
      <w:pPr>
        <w:pStyle w:val="a5"/>
        <w:widowControl/>
        <w:numPr>
          <w:ilvl w:val="0"/>
          <w:numId w:val="4"/>
        </w:numPr>
        <w:wordWrap w:val="0"/>
        <w:snapToGrid w:val="0"/>
        <w:spacing w:line="360" w:lineRule="auto"/>
        <w:ind w:firstLineChars="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选修校本部研究生课程安排</w:t>
      </w:r>
    </w:p>
    <w:p w14:paraId="7136063D" w14:textId="2A95DA70" w:rsidR="000470DD" w:rsidRDefault="000470DD" w:rsidP="00EF04F2">
      <w:pPr>
        <w:pStyle w:val="a5"/>
        <w:widowControl/>
        <w:numPr>
          <w:ilvl w:val="0"/>
          <w:numId w:val="8"/>
        </w:numPr>
        <w:wordWrap w:val="0"/>
        <w:snapToGrid w:val="0"/>
        <w:spacing w:line="360" w:lineRule="auto"/>
        <w:ind w:left="0" w:rightChars="-27" w:right="-57" w:firstLineChars="0" w:firstLine="420"/>
        <w:jc w:val="left"/>
        <w:rPr>
          <w:rFonts w:ascii="宋体" w:eastAsia="宋体" w:hAnsi="宋体" w:cs="宋体" w:hint="eastAsia"/>
          <w:kern w:val="0"/>
          <w:sz w:val="24"/>
          <w:szCs w:val="24"/>
        </w:rPr>
      </w:pPr>
      <w:r w:rsidRPr="000470DD">
        <w:rPr>
          <w:rFonts w:ascii="宋体" w:eastAsia="宋体" w:hAnsi="宋体" w:cs="宋体" w:hint="eastAsia"/>
          <w:b/>
          <w:kern w:val="0"/>
          <w:sz w:val="24"/>
          <w:szCs w:val="24"/>
        </w:rPr>
        <w:t>网上选课网址：</w:t>
      </w:r>
      <w:hyperlink r:id="rId7" w:history="1">
        <w:r w:rsidRPr="000361D0">
          <w:rPr>
            <w:rFonts w:ascii="宋体" w:eastAsia="宋体" w:hAnsi="宋体" w:cs="宋体"/>
            <w:kern w:val="0"/>
            <w:sz w:val="24"/>
            <w:szCs w:val="24"/>
          </w:rPr>
          <w:t>http://</w:t>
        </w:r>
        <w:r w:rsidRPr="000361D0">
          <w:rPr>
            <w:rFonts w:ascii="宋体" w:eastAsia="宋体" w:hAnsi="宋体" w:cs="宋体" w:hint="eastAsia"/>
            <w:kern w:val="0"/>
            <w:sz w:val="24"/>
            <w:szCs w:val="24"/>
          </w:rPr>
          <w:t>elective</w:t>
        </w:r>
        <w:r w:rsidRPr="000361D0">
          <w:rPr>
            <w:rFonts w:ascii="宋体" w:eastAsia="宋体" w:hAnsi="宋体" w:cs="宋体"/>
            <w:kern w:val="0"/>
            <w:sz w:val="24"/>
            <w:szCs w:val="24"/>
          </w:rPr>
          <w:t>.pku.edu.cn</w:t>
        </w:r>
      </w:hyperlink>
      <w:r w:rsidRPr="000470DD">
        <w:rPr>
          <w:rFonts w:ascii="宋体" w:eastAsia="宋体" w:hAnsi="宋体" w:cs="宋体" w:hint="eastAsia"/>
          <w:kern w:val="0"/>
          <w:sz w:val="24"/>
          <w:szCs w:val="24"/>
        </w:rPr>
        <w:t xml:space="preserve"> </w:t>
      </w:r>
      <w:r w:rsidR="00EF04F2">
        <w:rPr>
          <w:rFonts w:ascii="宋体" w:eastAsia="宋体" w:hAnsi="宋体" w:cs="宋体" w:hint="eastAsia"/>
          <w:kern w:val="0"/>
          <w:sz w:val="24"/>
          <w:szCs w:val="24"/>
        </w:rPr>
        <w:t>（</w:t>
      </w:r>
      <w:r w:rsidR="0023456C">
        <w:rPr>
          <w:rFonts w:ascii="宋体" w:eastAsia="宋体" w:hAnsi="宋体" w:cs="宋体" w:hint="eastAsia"/>
          <w:kern w:val="0"/>
          <w:sz w:val="24"/>
          <w:szCs w:val="24"/>
        </w:rPr>
        <w:t>使用北京大学</w:t>
      </w:r>
      <w:r w:rsidRPr="000470DD">
        <w:rPr>
          <w:rFonts w:ascii="宋体" w:eastAsia="宋体" w:hAnsi="宋体" w:cs="宋体" w:hint="eastAsia"/>
          <w:kern w:val="0"/>
          <w:sz w:val="24"/>
          <w:szCs w:val="24"/>
        </w:rPr>
        <w:t>校内门户</w:t>
      </w:r>
      <w:r w:rsidR="0023456C">
        <w:rPr>
          <w:rFonts w:ascii="宋体" w:eastAsia="宋体" w:hAnsi="宋体" w:cs="宋体" w:hint="eastAsia"/>
          <w:kern w:val="0"/>
          <w:sz w:val="24"/>
          <w:szCs w:val="24"/>
        </w:rPr>
        <w:t>账号登入</w:t>
      </w:r>
      <w:r w:rsidR="00EF04F2">
        <w:rPr>
          <w:rFonts w:ascii="宋体" w:eastAsia="宋体" w:hAnsi="宋体" w:cs="宋体" w:hint="eastAsia"/>
          <w:kern w:val="0"/>
          <w:sz w:val="24"/>
          <w:szCs w:val="24"/>
        </w:rPr>
        <w:t>，医学部研究生选修校本部研究生课程的具体操作流程见附件</w:t>
      </w:r>
      <w:r w:rsidR="00B15D2A">
        <w:rPr>
          <w:rFonts w:ascii="宋体" w:eastAsia="宋体" w:hAnsi="宋体" w:cs="宋体" w:hint="eastAsia"/>
          <w:kern w:val="0"/>
          <w:sz w:val="24"/>
          <w:szCs w:val="24"/>
        </w:rPr>
        <w:t>4</w:t>
      </w:r>
      <w:r w:rsidR="00EF04F2">
        <w:rPr>
          <w:rFonts w:ascii="宋体" w:eastAsia="宋体" w:hAnsi="宋体" w:cs="宋体" w:hint="eastAsia"/>
          <w:kern w:val="0"/>
          <w:sz w:val="24"/>
          <w:szCs w:val="24"/>
        </w:rPr>
        <w:t>）</w:t>
      </w:r>
    </w:p>
    <w:p w14:paraId="4A9330B2" w14:textId="77777777" w:rsidR="000470DD" w:rsidRPr="000470DD" w:rsidRDefault="000470DD" w:rsidP="000470DD">
      <w:pPr>
        <w:widowControl/>
        <w:numPr>
          <w:ilvl w:val="0"/>
          <w:numId w:val="8"/>
        </w:numPr>
        <w:snapToGrid w:val="0"/>
        <w:spacing w:line="360" w:lineRule="auto"/>
        <w:rPr>
          <w:rFonts w:ascii="宋体" w:eastAsia="宋体" w:hAnsi="宋体" w:cs="宋体" w:hint="eastAsia"/>
          <w:b/>
          <w:kern w:val="0"/>
          <w:sz w:val="24"/>
          <w:szCs w:val="24"/>
        </w:rPr>
      </w:pPr>
      <w:r w:rsidRPr="000470DD">
        <w:rPr>
          <w:rFonts w:ascii="宋体" w:eastAsia="宋体" w:hAnsi="宋体" w:cs="宋体" w:hint="eastAsia"/>
          <w:b/>
          <w:kern w:val="0"/>
          <w:sz w:val="24"/>
          <w:szCs w:val="24"/>
        </w:rPr>
        <w:t>网上选课时间安排如下：</w:t>
      </w:r>
    </w:p>
    <w:p w14:paraId="0BBFFFA6" w14:textId="589310F3" w:rsidR="000470DD" w:rsidRPr="000470DD" w:rsidRDefault="000470DD" w:rsidP="000470DD">
      <w:pPr>
        <w:pStyle w:val="a5"/>
        <w:widowControl/>
        <w:wordWrap w:val="0"/>
        <w:snapToGrid w:val="0"/>
        <w:spacing w:line="360" w:lineRule="auto"/>
        <w:ind w:left="566" w:firstLineChars="0" w:firstLine="0"/>
        <w:jc w:val="left"/>
        <w:rPr>
          <w:rFonts w:ascii="宋体" w:eastAsia="宋体" w:hAnsi="宋体" w:cs="宋体" w:hint="eastAsia"/>
          <w:kern w:val="0"/>
          <w:sz w:val="24"/>
          <w:szCs w:val="24"/>
        </w:rPr>
      </w:pPr>
      <w:r w:rsidRPr="000470DD">
        <w:rPr>
          <w:rFonts w:ascii="宋体" w:eastAsia="宋体" w:hAnsi="宋体" w:cs="宋体" w:hint="eastAsia"/>
          <w:kern w:val="0"/>
          <w:sz w:val="24"/>
          <w:szCs w:val="24"/>
        </w:rPr>
        <w:t>网上初选时间</w:t>
      </w:r>
      <w:r>
        <w:rPr>
          <w:rFonts w:ascii="宋体" w:eastAsia="宋体" w:hAnsi="宋体" w:cs="宋体"/>
          <w:kern w:val="0"/>
          <w:sz w:val="24"/>
          <w:szCs w:val="24"/>
        </w:rPr>
        <w:tab/>
      </w:r>
      <w:r w:rsidRPr="000470DD">
        <w:rPr>
          <w:rFonts w:ascii="宋体" w:eastAsia="宋体" w:hAnsi="宋体" w:cs="宋体" w:hint="eastAsia"/>
          <w:kern w:val="0"/>
          <w:sz w:val="24"/>
          <w:szCs w:val="24"/>
        </w:rPr>
        <w:t>：</w:t>
      </w:r>
      <w:r w:rsidR="002226A4">
        <w:rPr>
          <w:rFonts w:ascii="宋体" w:eastAsia="宋体" w:hAnsi="宋体" w:cs="宋体" w:hint="eastAsia"/>
          <w:kern w:val="0"/>
          <w:sz w:val="24"/>
          <w:szCs w:val="24"/>
        </w:rPr>
        <w:t>1</w:t>
      </w:r>
      <w:r w:rsidR="00896D9F" w:rsidRPr="00896D9F">
        <w:rPr>
          <w:rFonts w:ascii="宋体" w:eastAsia="宋体" w:hAnsi="宋体" w:cs="宋体"/>
          <w:kern w:val="0"/>
          <w:sz w:val="24"/>
          <w:szCs w:val="24"/>
        </w:rPr>
        <w:t>月</w:t>
      </w:r>
      <w:r w:rsidR="002226A4">
        <w:rPr>
          <w:rFonts w:ascii="宋体" w:eastAsia="宋体" w:hAnsi="宋体" w:cs="宋体" w:hint="eastAsia"/>
          <w:kern w:val="0"/>
          <w:sz w:val="24"/>
          <w:szCs w:val="24"/>
        </w:rPr>
        <w:t>15</w:t>
      </w:r>
      <w:r w:rsidR="00896D9F" w:rsidRPr="00896D9F">
        <w:rPr>
          <w:rFonts w:ascii="宋体" w:eastAsia="宋体" w:hAnsi="宋体" w:cs="宋体"/>
          <w:kern w:val="0"/>
          <w:sz w:val="24"/>
          <w:szCs w:val="24"/>
        </w:rPr>
        <w:t>日—</w:t>
      </w:r>
      <w:r w:rsidR="002226A4">
        <w:rPr>
          <w:rFonts w:ascii="宋体" w:eastAsia="宋体" w:hAnsi="宋体" w:cs="宋体" w:hint="eastAsia"/>
          <w:kern w:val="0"/>
          <w:sz w:val="24"/>
          <w:szCs w:val="24"/>
        </w:rPr>
        <w:t>2</w:t>
      </w:r>
      <w:r w:rsidR="00896D9F" w:rsidRPr="00896D9F">
        <w:rPr>
          <w:rFonts w:ascii="宋体" w:eastAsia="宋体" w:hAnsi="宋体" w:cs="宋体"/>
          <w:kern w:val="0"/>
          <w:sz w:val="24"/>
          <w:szCs w:val="24"/>
        </w:rPr>
        <w:t>月</w:t>
      </w:r>
      <w:r w:rsidR="002226A4">
        <w:rPr>
          <w:rFonts w:ascii="宋体" w:eastAsia="宋体" w:hAnsi="宋体" w:cs="宋体" w:hint="eastAsia"/>
          <w:kern w:val="0"/>
          <w:sz w:val="24"/>
          <w:szCs w:val="24"/>
        </w:rPr>
        <w:t>27</w:t>
      </w:r>
      <w:r w:rsidR="00896D9F" w:rsidRPr="00896D9F">
        <w:rPr>
          <w:rFonts w:ascii="宋体" w:eastAsia="宋体" w:hAnsi="宋体" w:cs="宋体"/>
          <w:kern w:val="0"/>
          <w:sz w:val="24"/>
          <w:szCs w:val="24"/>
        </w:rPr>
        <w:t>日（早8:30）</w:t>
      </w:r>
    </w:p>
    <w:p w14:paraId="5FBF34C1" w14:textId="607EB240" w:rsidR="000470DD" w:rsidRPr="000470DD" w:rsidRDefault="000470DD" w:rsidP="000470DD">
      <w:pPr>
        <w:pStyle w:val="a5"/>
        <w:widowControl/>
        <w:wordWrap w:val="0"/>
        <w:snapToGrid w:val="0"/>
        <w:spacing w:line="360" w:lineRule="auto"/>
        <w:ind w:left="566" w:firstLineChars="0" w:firstLine="0"/>
        <w:jc w:val="left"/>
        <w:rPr>
          <w:rFonts w:ascii="宋体" w:eastAsia="宋体" w:hAnsi="宋体" w:cs="宋体" w:hint="eastAsia"/>
          <w:kern w:val="0"/>
          <w:sz w:val="24"/>
          <w:szCs w:val="24"/>
        </w:rPr>
      </w:pPr>
      <w:r w:rsidRPr="000470DD">
        <w:rPr>
          <w:rFonts w:ascii="宋体" w:eastAsia="宋体" w:hAnsi="宋体" w:cs="宋体" w:hint="eastAsia"/>
          <w:kern w:val="0"/>
          <w:sz w:val="24"/>
          <w:szCs w:val="24"/>
        </w:rPr>
        <w:t>查询初选结果</w:t>
      </w:r>
      <w:r>
        <w:rPr>
          <w:rFonts w:ascii="宋体" w:eastAsia="宋体" w:hAnsi="宋体" w:cs="宋体"/>
          <w:kern w:val="0"/>
          <w:sz w:val="24"/>
          <w:szCs w:val="24"/>
        </w:rPr>
        <w:tab/>
      </w:r>
      <w:r w:rsidRPr="000470DD">
        <w:rPr>
          <w:rFonts w:ascii="宋体" w:eastAsia="宋体" w:hAnsi="宋体" w:cs="宋体" w:hint="eastAsia"/>
          <w:kern w:val="0"/>
          <w:sz w:val="24"/>
          <w:szCs w:val="24"/>
        </w:rPr>
        <w:t>：</w:t>
      </w:r>
      <w:r w:rsidR="002226A4">
        <w:rPr>
          <w:rFonts w:ascii="宋体" w:eastAsia="宋体" w:hAnsi="宋体" w:cs="宋体" w:hint="eastAsia"/>
          <w:kern w:val="0"/>
          <w:sz w:val="24"/>
          <w:szCs w:val="24"/>
        </w:rPr>
        <w:t>2</w:t>
      </w:r>
      <w:r w:rsidR="007900DA" w:rsidRPr="007900DA">
        <w:rPr>
          <w:rFonts w:ascii="宋体" w:eastAsia="宋体" w:hAnsi="宋体" w:cs="宋体"/>
          <w:kern w:val="0"/>
          <w:sz w:val="24"/>
          <w:szCs w:val="24"/>
        </w:rPr>
        <w:t>月</w:t>
      </w:r>
      <w:r w:rsidR="002226A4">
        <w:rPr>
          <w:rFonts w:ascii="宋体" w:eastAsia="宋体" w:hAnsi="宋体" w:cs="宋体" w:hint="eastAsia"/>
          <w:kern w:val="0"/>
          <w:sz w:val="24"/>
          <w:szCs w:val="24"/>
        </w:rPr>
        <w:t>28</w:t>
      </w:r>
      <w:r w:rsidR="007900DA" w:rsidRPr="007900DA">
        <w:rPr>
          <w:rFonts w:ascii="宋体" w:eastAsia="宋体" w:hAnsi="宋体" w:cs="宋体"/>
          <w:kern w:val="0"/>
          <w:sz w:val="24"/>
          <w:szCs w:val="24"/>
        </w:rPr>
        <w:t>日</w:t>
      </w:r>
    </w:p>
    <w:p w14:paraId="6514FD82" w14:textId="52AE19F4" w:rsidR="007900DA" w:rsidRDefault="000470DD" w:rsidP="007900DA">
      <w:pPr>
        <w:widowControl/>
        <w:wordWrap w:val="0"/>
        <w:snapToGrid w:val="0"/>
        <w:spacing w:line="360" w:lineRule="auto"/>
        <w:ind w:firstLineChars="300" w:firstLine="720"/>
        <w:jc w:val="left"/>
        <w:rPr>
          <w:rFonts w:ascii="宋体" w:eastAsia="宋体" w:hAnsi="宋体" w:cs="宋体" w:hint="eastAsia"/>
          <w:kern w:val="0"/>
          <w:sz w:val="24"/>
          <w:szCs w:val="24"/>
        </w:rPr>
      </w:pPr>
      <w:r w:rsidRPr="000470DD">
        <w:rPr>
          <w:rFonts w:ascii="宋体" w:eastAsia="宋体" w:hAnsi="宋体" w:cs="宋体" w:hint="eastAsia"/>
          <w:kern w:val="0"/>
          <w:sz w:val="24"/>
          <w:szCs w:val="24"/>
        </w:rPr>
        <w:t>补退选时间</w:t>
      </w:r>
      <w:r>
        <w:rPr>
          <w:rFonts w:ascii="宋体" w:eastAsia="宋体" w:hAnsi="宋体" w:cs="宋体"/>
          <w:kern w:val="0"/>
          <w:sz w:val="24"/>
          <w:szCs w:val="24"/>
        </w:rPr>
        <w:tab/>
      </w:r>
      <w:r w:rsidRPr="000470DD">
        <w:rPr>
          <w:rFonts w:ascii="宋体" w:eastAsia="宋体" w:hAnsi="宋体" w:cs="宋体" w:hint="eastAsia"/>
          <w:kern w:val="0"/>
          <w:sz w:val="24"/>
          <w:szCs w:val="24"/>
        </w:rPr>
        <w:t>：</w:t>
      </w:r>
      <w:r w:rsidR="002226A4">
        <w:rPr>
          <w:rFonts w:ascii="宋体" w:eastAsia="宋体" w:hAnsi="宋体" w:cs="宋体" w:hint="eastAsia"/>
          <w:kern w:val="0"/>
          <w:sz w:val="24"/>
          <w:szCs w:val="24"/>
        </w:rPr>
        <w:t>2</w:t>
      </w:r>
      <w:r w:rsidR="007900DA" w:rsidRPr="007900DA">
        <w:rPr>
          <w:rFonts w:ascii="宋体" w:eastAsia="宋体" w:hAnsi="宋体" w:cs="宋体"/>
          <w:kern w:val="0"/>
          <w:sz w:val="24"/>
          <w:szCs w:val="24"/>
        </w:rPr>
        <w:t>月</w:t>
      </w:r>
      <w:r w:rsidR="002226A4">
        <w:rPr>
          <w:rFonts w:ascii="宋体" w:eastAsia="宋体" w:hAnsi="宋体" w:cs="宋体" w:hint="eastAsia"/>
          <w:kern w:val="0"/>
          <w:sz w:val="24"/>
          <w:szCs w:val="24"/>
        </w:rPr>
        <w:t>28</w:t>
      </w:r>
      <w:r w:rsidR="007900DA" w:rsidRPr="007900DA">
        <w:rPr>
          <w:rFonts w:ascii="宋体" w:eastAsia="宋体" w:hAnsi="宋体" w:cs="宋体"/>
          <w:kern w:val="0"/>
          <w:sz w:val="24"/>
          <w:szCs w:val="24"/>
        </w:rPr>
        <w:t>日—</w:t>
      </w:r>
      <w:r w:rsidR="002226A4">
        <w:rPr>
          <w:rFonts w:ascii="宋体" w:eastAsia="宋体" w:hAnsi="宋体" w:cs="宋体" w:hint="eastAsia"/>
          <w:kern w:val="0"/>
          <w:sz w:val="24"/>
          <w:szCs w:val="24"/>
        </w:rPr>
        <w:t>3</w:t>
      </w:r>
      <w:r w:rsidR="007900DA" w:rsidRPr="007900DA">
        <w:rPr>
          <w:rFonts w:ascii="宋体" w:eastAsia="宋体" w:hAnsi="宋体" w:cs="宋体"/>
          <w:kern w:val="0"/>
          <w:sz w:val="24"/>
          <w:szCs w:val="24"/>
        </w:rPr>
        <w:t>月</w:t>
      </w:r>
      <w:r w:rsidR="002226A4">
        <w:rPr>
          <w:rFonts w:ascii="宋体" w:eastAsia="宋体" w:hAnsi="宋体" w:cs="宋体" w:hint="eastAsia"/>
          <w:kern w:val="0"/>
          <w:sz w:val="24"/>
          <w:szCs w:val="24"/>
        </w:rPr>
        <w:t>16</w:t>
      </w:r>
      <w:r w:rsidR="007900DA" w:rsidRPr="007900DA">
        <w:rPr>
          <w:rFonts w:ascii="宋体" w:eastAsia="宋体" w:hAnsi="宋体" w:cs="宋体"/>
          <w:kern w:val="0"/>
          <w:sz w:val="24"/>
          <w:szCs w:val="24"/>
        </w:rPr>
        <w:t>日（早8:30）</w:t>
      </w:r>
    </w:p>
    <w:p w14:paraId="54330CDB" w14:textId="4C625BE5" w:rsidR="000470DD" w:rsidRDefault="000470DD" w:rsidP="007900DA">
      <w:pPr>
        <w:widowControl/>
        <w:wordWrap w:val="0"/>
        <w:snapToGrid w:val="0"/>
        <w:spacing w:line="360" w:lineRule="auto"/>
        <w:jc w:val="left"/>
        <w:rPr>
          <w:rFonts w:ascii="宋体" w:eastAsia="宋体" w:hAnsi="宋体" w:cs="宋体" w:hint="eastAsia"/>
          <w:kern w:val="0"/>
          <w:sz w:val="24"/>
          <w:szCs w:val="24"/>
        </w:rPr>
      </w:pPr>
      <w:r w:rsidRPr="000470DD">
        <w:rPr>
          <w:rFonts w:ascii="宋体" w:eastAsia="宋体" w:hAnsi="宋体" w:cs="宋体" w:hint="eastAsia"/>
          <w:kern w:val="0"/>
          <w:sz w:val="24"/>
          <w:szCs w:val="24"/>
        </w:rPr>
        <w:t>最终选课结果查询</w:t>
      </w:r>
      <w:r>
        <w:rPr>
          <w:rFonts w:ascii="宋体" w:eastAsia="宋体" w:hAnsi="宋体" w:cs="宋体"/>
          <w:kern w:val="0"/>
          <w:sz w:val="24"/>
          <w:szCs w:val="24"/>
        </w:rPr>
        <w:tab/>
      </w:r>
      <w:r w:rsidRPr="000470DD">
        <w:rPr>
          <w:rFonts w:ascii="宋体" w:eastAsia="宋体" w:hAnsi="宋体" w:cs="宋体" w:hint="eastAsia"/>
          <w:kern w:val="0"/>
          <w:sz w:val="24"/>
          <w:szCs w:val="24"/>
        </w:rPr>
        <w:t>：</w:t>
      </w:r>
      <w:r w:rsidR="002226A4">
        <w:rPr>
          <w:rFonts w:ascii="宋体" w:eastAsia="宋体" w:hAnsi="宋体" w:cs="宋体" w:hint="eastAsia"/>
          <w:kern w:val="0"/>
          <w:sz w:val="24"/>
          <w:szCs w:val="24"/>
        </w:rPr>
        <w:t>3</w:t>
      </w:r>
      <w:r w:rsidR="00896D9F" w:rsidRPr="00896D9F">
        <w:rPr>
          <w:rFonts w:ascii="宋体" w:eastAsia="宋体" w:hAnsi="宋体" w:cs="宋体"/>
          <w:kern w:val="0"/>
          <w:sz w:val="24"/>
          <w:szCs w:val="24"/>
        </w:rPr>
        <w:t>月</w:t>
      </w:r>
      <w:r w:rsidR="002226A4">
        <w:rPr>
          <w:rFonts w:ascii="宋体" w:eastAsia="宋体" w:hAnsi="宋体" w:cs="宋体" w:hint="eastAsia"/>
          <w:kern w:val="0"/>
          <w:sz w:val="24"/>
          <w:szCs w:val="24"/>
        </w:rPr>
        <w:t>16</w:t>
      </w:r>
      <w:r w:rsidR="00896D9F" w:rsidRPr="00896D9F">
        <w:rPr>
          <w:rFonts w:ascii="宋体" w:eastAsia="宋体" w:hAnsi="宋体" w:cs="宋体"/>
          <w:kern w:val="0"/>
          <w:sz w:val="24"/>
          <w:szCs w:val="24"/>
        </w:rPr>
        <w:t>日以后登录“校内门户→信息服务→个人服务→研究生院业务→培养办教学管理</w:t>
      </w:r>
      <w:r w:rsidR="002226A4">
        <w:rPr>
          <w:rFonts w:ascii="宋体" w:eastAsia="宋体" w:hAnsi="宋体" w:cs="宋体" w:hint="eastAsia"/>
          <w:kern w:val="0"/>
          <w:sz w:val="24"/>
          <w:szCs w:val="24"/>
        </w:rPr>
        <w:t>1</w:t>
      </w:r>
      <w:r w:rsidR="00896D9F" w:rsidRPr="00896D9F">
        <w:rPr>
          <w:rFonts w:ascii="宋体" w:eastAsia="宋体" w:hAnsi="宋体" w:cs="宋体"/>
          <w:kern w:val="0"/>
          <w:sz w:val="24"/>
          <w:szCs w:val="24"/>
        </w:rPr>
        <w:t>→在校成绩”中查询。</w:t>
      </w:r>
    </w:p>
    <w:p w14:paraId="103DE321" w14:textId="77777777" w:rsidR="000470DD" w:rsidRPr="000470DD" w:rsidRDefault="000470DD" w:rsidP="000470DD">
      <w:pPr>
        <w:widowControl/>
        <w:numPr>
          <w:ilvl w:val="0"/>
          <w:numId w:val="8"/>
        </w:numPr>
        <w:snapToGrid w:val="0"/>
        <w:spacing w:line="360" w:lineRule="auto"/>
        <w:rPr>
          <w:rFonts w:ascii="宋体" w:eastAsia="宋体" w:hAnsi="宋体" w:cs="宋体" w:hint="eastAsia"/>
          <w:b/>
          <w:kern w:val="0"/>
          <w:sz w:val="24"/>
          <w:szCs w:val="24"/>
        </w:rPr>
      </w:pPr>
      <w:bookmarkStart w:id="0" w:name="_Hlk107246943"/>
      <w:proofErr w:type="gramStart"/>
      <w:r w:rsidRPr="000470DD">
        <w:rPr>
          <w:rFonts w:ascii="宋体" w:eastAsia="宋体" w:hAnsi="宋体" w:cs="宋体" w:hint="eastAsia"/>
          <w:b/>
          <w:kern w:val="0"/>
          <w:sz w:val="24"/>
          <w:szCs w:val="24"/>
        </w:rPr>
        <w:t>中期退课</w:t>
      </w:r>
      <w:proofErr w:type="gramEnd"/>
      <w:r w:rsidRPr="000470DD">
        <w:rPr>
          <w:rFonts w:ascii="宋体" w:eastAsia="宋体" w:hAnsi="宋体" w:cs="宋体" w:hint="eastAsia"/>
          <w:b/>
          <w:kern w:val="0"/>
          <w:sz w:val="24"/>
          <w:szCs w:val="24"/>
        </w:rPr>
        <w:t xml:space="preserve">: </w:t>
      </w:r>
    </w:p>
    <w:bookmarkEnd w:id="0"/>
    <w:p w14:paraId="03B1498C" w14:textId="0BDE4F25" w:rsidR="008E09AE" w:rsidRPr="00D07530" w:rsidRDefault="008E09AE" w:rsidP="000470DD">
      <w:pPr>
        <w:widowControl/>
        <w:wordWrap w:val="0"/>
        <w:snapToGrid w:val="0"/>
        <w:spacing w:line="360" w:lineRule="auto"/>
        <w:ind w:firstLineChars="200" w:firstLine="480"/>
        <w:jc w:val="left"/>
        <w:rPr>
          <w:rFonts w:ascii="宋体" w:eastAsia="宋体" w:hAnsi="宋体" w:hint="eastAsia"/>
          <w:sz w:val="24"/>
        </w:rPr>
      </w:pPr>
      <w:r w:rsidRPr="00D07530">
        <w:rPr>
          <w:rFonts w:ascii="宋体" w:eastAsia="宋体" w:hAnsi="宋体" w:hint="eastAsia"/>
          <w:sz w:val="24"/>
        </w:rPr>
        <w:t>校本部</w:t>
      </w:r>
      <w:proofErr w:type="gramStart"/>
      <w:r w:rsidRPr="00D07530">
        <w:rPr>
          <w:rFonts w:ascii="宋体" w:eastAsia="宋体" w:hAnsi="宋体" w:hint="eastAsia"/>
          <w:sz w:val="24"/>
        </w:rPr>
        <w:t>可中期退课</w:t>
      </w:r>
      <w:proofErr w:type="gramEnd"/>
      <w:r w:rsidRPr="00D07530">
        <w:rPr>
          <w:rFonts w:ascii="宋体" w:eastAsia="宋体" w:hAnsi="宋体" w:hint="eastAsia"/>
          <w:sz w:val="24"/>
        </w:rPr>
        <w:t>的课程，</w:t>
      </w:r>
      <w:r w:rsidR="00342491" w:rsidRPr="00D07530">
        <w:rPr>
          <w:rFonts w:ascii="宋体" w:eastAsia="宋体" w:hAnsi="宋体" w:hint="eastAsia"/>
          <w:sz w:val="24"/>
        </w:rPr>
        <w:t>请</w:t>
      </w:r>
      <w:r w:rsidRPr="00D07530">
        <w:rPr>
          <w:rFonts w:ascii="宋体" w:eastAsia="宋体" w:hAnsi="宋体" w:hint="eastAsia"/>
          <w:sz w:val="24"/>
        </w:rPr>
        <w:t>参见</w:t>
      </w:r>
      <w:r w:rsidR="00342491" w:rsidRPr="00D07530">
        <w:rPr>
          <w:rFonts w:ascii="宋体" w:eastAsia="宋体" w:hAnsi="宋体" w:hint="eastAsia"/>
          <w:sz w:val="24"/>
        </w:rPr>
        <w:t>校本部研究生院发布的“研究生课程中期退课通知”</w:t>
      </w:r>
      <w:r w:rsidRPr="00D07530">
        <w:rPr>
          <w:rFonts w:ascii="宋体" w:eastAsia="宋体" w:hAnsi="宋体" w:hint="eastAsia"/>
          <w:sz w:val="24"/>
        </w:rPr>
        <w:t>。</w:t>
      </w:r>
    </w:p>
    <w:p w14:paraId="1721056B" w14:textId="067E7DC6" w:rsidR="000361D0" w:rsidRPr="00D07530" w:rsidRDefault="000361D0" w:rsidP="000361D0">
      <w:pPr>
        <w:widowControl/>
        <w:numPr>
          <w:ilvl w:val="0"/>
          <w:numId w:val="8"/>
        </w:numPr>
        <w:snapToGrid w:val="0"/>
        <w:spacing w:line="360" w:lineRule="auto"/>
        <w:rPr>
          <w:rFonts w:ascii="宋体" w:eastAsia="宋体" w:hAnsi="宋体" w:cs="宋体" w:hint="eastAsia"/>
          <w:b/>
          <w:kern w:val="0"/>
          <w:sz w:val="24"/>
          <w:szCs w:val="24"/>
        </w:rPr>
      </w:pPr>
      <w:r w:rsidRPr="00D07530">
        <w:rPr>
          <w:rFonts w:ascii="宋体" w:eastAsia="宋体" w:hAnsi="宋体" w:cs="宋体" w:hint="eastAsia"/>
          <w:b/>
          <w:kern w:val="0"/>
          <w:sz w:val="24"/>
          <w:szCs w:val="24"/>
        </w:rPr>
        <w:t>注意事项</w:t>
      </w:r>
    </w:p>
    <w:p w14:paraId="619AB0D3" w14:textId="10080C41" w:rsidR="000361D0" w:rsidRPr="00D07530" w:rsidRDefault="000361D0" w:rsidP="0023456C">
      <w:pPr>
        <w:pStyle w:val="a5"/>
        <w:widowControl/>
        <w:numPr>
          <w:ilvl w:val="0"/>
          <w:numId w:val="10"/>
        </w:numPr>
        <w:wordWrap w:val="0"/>
        <w:snapToGrid w:val="0"/>
        <w:spacing w:line="360" w:lineRule="auto"/>
        <w:ind w:left="0" w:firstLineChars="0" w:firstLine="420"/>
        <w:jc w:val="left"/>
        <w:rPr>
          <w:rFonts w:ascii="宋体" w:eastAsia="宋体" w:hAnsi="宋体" w:cs="宋体" w:hint="eastAsia"/>
          <w:kern w:val="0"/>
          <w:sz w:val="24"/>
          <w:szCs w:val="24"/>
        </w:rPr>
      </w:pPr>
      <w:r w:rsidRPr="00D07530">
        <w:rPr>
          <w:rFonts w:ascii="宋体" w:eastAsia="宋体" w:hAnsi="宋体" w:cs="宋体" w:hint="eastAsia"/>
          <w:kern w:val="0"/>
          <w:sz w:val="24"/>
          <w:szCs w:val="24"/>
        </w:rPr>
        <w:t>选课范围：医学部研究生可选修校本部开设的除全校性公共必修课外的所有研究生课程。</w:t>
      </w:r>
    </w:p>
    <w:p w14:paraId="6D05099D" w14:textId="000289E9" w:rsidR="0006487C" w:rsidRPr="00D07530" w:rsidRDefault="000361D0" w:rsidP="0006487C">
      <w:pPr>
        <w:pStyle w:val="a5"/>
        <w:widowControl/>
        <w:numPr>
          <w:ilvl w:val="0"/>
          <w:numId w:val="10"/>
        </w:numPr>
        <w:wordWrap w:val="0"/>
        <w:snapToGrid w:val="0"/>
        <w:spacing w:line="360" w:lineRule="auto"/>
        <w:ind w:left="0" w:firstLineChars="0" w:firstLine="420"/>
        <w:jc w:val="left"/>
        <w:rPr>
          <w:rFonts w:ascii="宋体" w:eastAsia="宋体" w:hAnsi="宋体" w:cs="宋体" w:hint="eastAsia"/>
          <w:kern w:val="0"/>
          <w:sz w:val="24"/>
          <w:szCs w:val="24"/>
        </w:rPr>
      </w:pPr>
      <w:r w:rsidRPr="00D07530">
        <w:rPr>
          <w:rFonts w:ascii="宋体" w:eastAsia="宋体" w:hAnsi="宋体" w:cs="宋体" w:hint="eastAsia"/>
          <w:kern w:val="0"/>
          <w:sz w:val="24"/>
          <w:szCs w:val="24"/>
        </w:rPr>
        <w:t>为避免影响课程学习和考核，请勿选择两部上课时间冲突的课程。</w:t>
      </w:r>
    </w:p>
    <w:p w14:paraId="7C715195" w14:textId="73BE112B" w:rsidR="00120225" w:rsidRPr="00D07530" w:rsidRDefault="00120225" w:rsidP="0006487C">
      <w:pPr>
        <w:pStyle w:val="a5"/>
        <w:widowControl/>
        <w:numPr>
          <w:ilvl w:val="0"/>
          <w:numId w:val="10"/>
        </w:numPr>
        <w:wordWrap w:val="0"/>
        <w:snapToGrid w:val="0"/>
        <w:spacing w:line="360" w:lineRule="auto"/>
        <w:ind w:left="0" w:firstLineChars="0" w:firstLine="420"/>
        <w:jc w:val="left"/>
        <w:rPr>
          <w:rFonts w:ascii="宋体" w:eastAsia="宋体" w:hAnsi="宋体" w:cs="宋体" w:hint="eastAsia"/>
          <w:kern w:val="0"/>
          <w:sz w:val="24"/>
          <w:szCs w:val="24"/>
        </w:rPr>
      </w:pPr>
      <w:r w:rsidRPr="00D07530">
        <w:rPr>
          <w:rFonts w:ascii="宋体" w:eastAsia="宋体" w:hAnsi="宋体" w:cs="宋体" w:hint="eastAsia"/>
          <w:kern w:val="0"/>
          <w:sz w:val="24"/>
          <w:szCs w:val="24"/>
        </w:rPr>
        <w:t>其他</w:t>
      </w:r>
      <w:r w:rsidR="00EF04F2" w:rsidRPr="00D07530">
        <w:rPr>
          <w:rFonts w:ascii="宋体" w:eastAsia="宋体" w:hAnsi="宋体" w:cs="宋体" w:hint="eastAsia"/>
          <w:kern w:val="0"/>
          <w:sz w:val="24"/>
          <w:szCs w:val="24"/>
        </w:rPr>
        <w:t>关于校本部课程</w:t>
      </w:r>
      <w:r w:rsidRPr="00D07530">
        <w:rPr>
          <w:rFonts w:ascii="宋体" w:eastAsia="宋体" w:hAnsi="宋体" w:cs="宋体" w:hint="eastAsia"/>
          <w:kern w:val="0"/>
          <w:sz w:val="24"/>
          <w:szCs w:val="24"/>
        </w:rPr>
        <w:t>选课、退课、课程及考核安排，</w:t>
      </w:r>
      <w:r w:rsidR="00EF04F2" w:rsidRPr="00D07530">
        <w:rPr>
          <w:rFonts w:ascii="宋体" w:eastAsia="宋体" w:hAnsi="宋体" w:cs="宋体" w:hint="eastAsia"/>
          <w:kern w:val="0"/>
          <w:sz w:val="24"/>
          <w:szCs w:val="24"/>
        </w:rPr>
        <w:t>请具体参见校本部发布的</w:t>
      </w:r>
      <w:r w:rsidR="00EF04F2" w:rsidRPr="00A12E3E">
        <w:rPr>
          <w:rFonts w:ascii="宋体" w:eastAsia="宋体" w:hAnsi="宋体" w:cs="宋体" w:hint="eastAsia"/>
          <w:b/>
          <w:bCs/>
          <w:kern w:val="0"/>
          <w:sz w:val="24"/>
          <w:szCs w:val="24"/>
        </w:rPr>
        <w:t>“</w:t>
      </w:r>
      <w:r w:rsidR="00A12E3E" w:rsidRPr="00A12E3E">
        <w:rPr>
          <w:rFonts w:ascii="宋体" w:eastAsia="宋体" w:hAnsi="宋体" w:cs="宋体" w:hint="eastAsia"/>
          <w:b/>
          <w:bCs/>
          <w:kern w:val="0"/>
          <w:sz w:val="24"/>
          <w:szCs w:val="24"/>
        </w:rPr>
        <w:t>2025-2026学年春季学期研究生选课通知</w:t>
      </w:r>
      <w:r w:rsidR="00EF04F2" w:rsidRPr="00A12E3E">
        <w:rPr>
          <w:rFonts w:ascii="宋体" w:eastAsia="宋体" w:hAnsi="宋体" w:cs="宋体" w:hint="eastAsia"/>
          <w:b/>
          <w:bCs/>
          <w:kern w:val="0"/>
          <w:sz w:val="24"/>
          <w:szCs w:val="24"/>
        </w:rPr>
        <w:t>”（</w:t>
      </w:r>
      <w:r w:rsidR="00A12E3E" w:rsidRPr="00A12E3E">
        <w:rPr>
          <w:rFonts w:ascii="宋体" w:eastAsia="宋体" w:hAnsi="宋体" w:cs="宋体" w:hint="eastAsia"/>
          <w:b/>
          <w:bCs/>
          <w:kern w:val="0"/>
          <w:sz w:val="24"/>
          <w:szCs w:val="24"/>
        </w:rPr>
        <w:t>https://portal.pku.edu.cn/portal2017/#/deptNoticeDetail/455507</w:t>
      </w:r>
      <w:r w:rsidR="00EF04F2" w:rsidRPr="00A12E3E">
        <w:rPr>
          <w:rFonts w:ascii="宋体" w:eastAsia="宋体" w:hAnsi="宋体" w:cs="宋体" w:hint="eastAsia"/>
          <w:b/>
          <w:bCs/>
          <w:kern w:val="0"/>
          <w:sz w:val="24"/>
          <w:szCs w:val="24"/>
        </w:rPr>
        <w:t>）</w:t>
      </w:r>
      <w:r w:rsidR="00EF04F2" w:rsidRPr="00D07530">
        <w:rPr>
          <w:rFonts w:ascii="宋体" w:eastAsia="宋体" w:hAnsi="宋体" w:cs="宋体" w:hint="eastAsia"/>
          <w:kern w:val="0"/>
          <w:sz w:val="24"/>
          <w:szCs w:val="24"/>
        </w:rPr>
        <w:t>。</w:t>
      </w:r>
    </w:p>
    <w:p w14:paraId="10301C04" w14:textId="77777777" w:rsidR="006E5D8E" w:rsidRPr="005526BE" w:rsidRDefault="006E5D8E" w:rsidP="006E5D8E">
      <w:pPr>
        <w:pStyle w:val="a5"/>
        <w:widowControl/>
        <w:wordWrap w:val="0"/>
        <w:snapToGrid w:val="0"/>
        <w:spacing w:line="360" w:lineRule="auto"/>
        <w:ind w:left="420" w:firstLineChars="0" w:firstLine="0"/>
        <w:jc w:val="left"/>
        <w:rPr>
          <w:rFonts w:ascii="宋体" w:eastAsia="宋体" w:hAnsi="宋体" w:cs="宋体" w:hint="eastAsia"/>
          <w:kern w:val="0"/>
          <w:sz w:val="24"/>
          <w:szCs w:val="24"/>
          <w:highlight w:val="yellow"/>
        </w:rPr>
      </w:pPr>
    </w:p>
    <w:p w14:paraId="1C7D588B" w14:textId="463E5ACB" w:rsidR="005A45C9" w:rsidRPr="005A45C9" w:rsidRDefault="005A45C9" w:rsidP="005A45C9">
      <w:pPr>
        <w:pStyle w:val="a5"/>
        <w:widowControl/>
        <w:numPr>
          <w:ilvl w:val="0"/>
          <w:numId w:val="4"/>
        </w:numPr>
        <w:wordWrap w:val="0"/>
        <w:snapToGrid w:val="0"/>
        <w:spacing w:line="360" w:lineRule="auto"/>
        <w:ind w:firstLineChars="0"/>
        <w:jc w:val="left"/>
        <w:rPr>
          <w:rFonts w:ascii="宋体" w:eastAsia="宋体" w:hAnsi="宋体" w:cs="宋体" w:hint="eastAsia"/>
          <w:b/>
          <w:bCs/>
          <w:kern w:val="0"/>
          <w:sz w:val="24"/>
          <w:szCs w:val="24"/>
        </w:rPr>
      </w:pPr>
      <w:r w:rsidRPr="005A45C9">
        <w:rPr>
          <w:rFonts w:ascii="宋体" w:eastAsia="宋体" w:hAnsi="宋体" w:cs="宋体" w:hint="eastAsia"/>
          <w:b/>
          <w:bCs/>
          <w:kern w:val="0"/>
          <w:sz w:val="24"/>
          <w:szCs w:val="24"/>
        </w:rPr>
        <w:lastRenderedPageBreak/>
        <w:t>课程安排</w:t>
      </w:r>
    </w:p>
    <w:p w14:paraId="0AEAA6FF" w14:textId="77777777" w:rsidR="00734610" w:rsidRPr="000470DD" w:rsidRDefault="00424999" w:rsidP="000470DD">
      <w:pPr>
        <w:pStyle w:val="a5"/>
        <w:widowControl/>
        <w:numPr>
          <w:ilvl w:val="0"/>
          <w:numId w:val="6"/>
        </w:numPr>
        <w:wordWrap w:val="0"/>
        <w:snapToGrid w:val="0"/>
        <w:spacing w:line="360" w:lineRule="auto"/>
        <w:ind w:leftChars="270" w:left="567" w:firstLineChars="0" w:firstLine="0"/>
        <w:jc w:val="left"/>
        <w:rPr>
          <w:rFonts w:ascii="宋体" w:eastAsia="宋体" w:hAnsi="宋体" w:cs="宋体" w:hint="eastAsia"/>
          <w:b/>
          <w:kern w:val="0"/>
          <w:sz w:val="24"/>
          <w:szCs w:val="24"/>
        </w:rPr>
      </w:pPr>
      <w:r w:rsidRPr="000470DD">
        <w:rPr>
          <w:rFonts w:ascii="宋体" w:eastAsia="宋体" w:hAnsi="宋体" w:cs="宋体" w:hint="eastAsia"/>
          <w:b/>
          <w:kern w:val="0"/>
          <w:sz w:val="24"/>
          <w:szCs w:val="24"/>
        </w:rPr>
        <w:t>研究生思想政治理论课</w:t>
      </w:r>
      <w:r w:rsidR="00E62DDD" w:rsidRPr="000470DD">
        <w:rPr>
          <w:rFonts w:ascii="宋体" w:eastAsia="宋体" w:hAnsi="宋体" w:cs="宋体" w:hint="eastAsia"/>
          <w:b/>
          <w:kern w:val="0"/>
          <w:sz w:val="24"/>
          <w:szCs w:val="24"/>
        </w:rPr>
        <w:t>：</w:t>
      </w:r>
    </w:p>
    <w:p w14:paraId="15C5C6F9" w14:textId="19B53632" w:rsidR="00734610" w:rsidRDefault="00734610" w:rsidP="0038634E">
      <w:pPr>
        <w:widowControl/>
        <w:wordWrap w:val="0"/>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（1）博士</w:t>
      </w:r>
      <w:r w:rsidRPr="00424999">
        <w:rPr>
          <w:rFonts w:ascii="宋体" w:eastAsia="宋体" w:hAnsi="宋体" w:cs="宋体" w:hint="eastAsia"/>
          <w:kern w:val="0"/>
          <w:sz w:val="24"/>
          <w:szCs w:val="24"/>
        </w:rPr>
        <w:t>研究生</w:t>
      </w:r>
      <w:r>
        <w:rPr>
          <w:rFonts w:ascii="宋体" w:eastAsia="宋体" w:hAnsi="宋体" w:cs="宋体" w:hint="eastAsia"/>
          <w:kern w:val="0"/>
          <w:sz w:val="24"/>
          <w:szCs w:val="24"/>
        </w:rPr>
        <w:t>思想政治理论课</w:t>
      </w:r>
    </w:p>
    <w:p w14:paraId="6B615326" w14:textId="7A1533F0" w:rsidR="00734610" w:rsidRDefault="00424999" w:rsidP="0038634E">
      <w:pPr>
        <w:widowControl/>
        <w:wordWrap w:val="0"/>
        <w:snapToGrid w:val="0"/>
        <w:spacing w:line="360" w:lineRule="auto"/>
        <w:ind w:firstLineChars="200" w:firstLine="480"/>
        <w:jc w:val="left"/>
        <w:rPr>
          <w:rFonts w:ascii="宋体" w:eastAsia="宋体" w:hAnsi="宋体" w:cs="宋体" w:hint="eastAsia"/>
          <w:kern w:val="0"/>
          <w:sz w:val="24"/>
          <w:szCs w:val="24"/>
        </w:rPr>
      </w:pPr>
      <w:r w:rsidRPr="00E62DDD">
        <w:rPr>
          <w:rFonts w:ascii="宋体" w:eastAsia="宋体" w:hAnsi="宋体" w:cs="宋体" w:hint="eastAsia"/>
          <w:kern w:val="0"/>
          <w:sz w:val="24"/>
          <w:szCs w:val="24"/>
        </w:rPr>
        <w:t>中国马克思主义与当代</w:t>
      </w:r>
      <w:r w:rsidR="00EF04F2">
        <w:rPr>
          <w:rFonts w:ascii="宋体" w:eastAsia="宋体" w:hAnsi="宋体" w:cs="宋体" w:hint="eastAsia"/>
          <w:kern w:val="0"/>
          <w:sz w:val="24"/>
          <w:szCs w:val="24"/>
        </w:rPr>
        <w:t xml:space="preserve"> </w:t>
      </w:r>
      <w:r w:rsidRPr="00E62DDD">
        <w:rPr>
          <w:rFonts w:ascii="宋体" w:eastAsia="宋体" w:hAnsi="宋体" w:cs="宋体" w:hint="eastAsia"/>
          <w:kern w:val="0"/>
          <w:sz w:val="24"/>
          <w:szCs w:val="24"/>
        </w:rPr>
        <w:t>2学分</w:t>
      </w:r>
    </w:p>
    <w:p w14:paraId="370588CA" w14:textId="1AE9CCD3" w:rsidR="00734610" w:rsidRDefault="00734610" w:rsidP="0038634E">
      <w:pPr>
        <w:widowControl/>
        <w:wordWrap w:val="0"/>
        <w:snapToGrid w:val="0"/>
        <w:spacing w:line="360" w:lineRule="auto"/>
        <w:ind w:firstLineChars="200" w:firstLine="480"/>
        <w:jc w:val="left"/>
        <w:rPr>
          <w:rFonts w:ascii="宋体" w:eastAsia="宋体" w:hAnsi="宋体" w:cs="宋体" w:hint="eastAsia"/>
          <w:kern w:val="0"/>
          <w:sz w:val="24"/>
          <w:szCs w:val="24"/>
        </w:rPr>
      </w:pPr>
      <w:r>
        <w:rPr>
          <w:rFonts w:ascii="宋体" w:eastAsia="宋体" w:hAnsi="宋体" w:cs="宋体" w:hint="eastAsia"/>
          <w:kern w:val="0"/>
          <w:sz w:val="24"/>
          <w:szCs w:val="24"/>
        </w:rPr>
        <w:t>（2）硕士</w:t>
      </w:r>
      <w:r w:rsidRPr="00424999">
        <w:rPr>
          <w:rFonts w:ascii="宋体" w:eastAsia="宋体" w:hAnsi="宋体" w:cs="宋体" w:hint="eastAsia"/>
          <w:kern w:val="0"/>
          <w:sz w:val="24"/>
          <w:szCs w:val="24"/>
        </w:rPr>
        <w:t>研究生</w:t>
      </w:r>
      <w:r>
        <w:rPr>
          <w:rFonts w:ascii="宋体" w:eastAsia="宋体" w:hAnsi="宋体" w:cs="宋体" w:hint="eastAsia"/>
          <w:kern w:val="0"/>
          <w:sz w:val="24"/>
          <w:szCs w:val="24"/>
        </w:rPr>
        <w:t>思想政治理论课：</w:t>
      </w:r>
      <w:r w:rsidRPr="00734610">
        <w:rPr>
          <w:rFonts w:ascii="宋体" w:eastAsia="宋体" w:hAnsi="宋体" w:cs="宋体" w:hint="eastAsia"/>
          <w:kern w:val="0"/>
          <w:sz w:val="24"/>
          <w:szCs w:val="24"/>
        </w:rPr>
        <w:t>硕士生必修</w:t>
      </w:r>
      <w:r w:rsidRPr="00734610">
        <w:rPr>
          <w:rFonts w:ascii="宋体" w:eastAsia="宋体" w:hAnsi="宋体" w:cs="宋体"/>
          <w:kern w:val="0"/>
          <w:sz w:val="24"/>
          <w:szCs w:val="24"/>
        </w:rPr>
        <w:t>2门（3学分）</w:t>
      </w:r>
      <w:r>
        <w:rPr>
          <w:rFonts w:ascii="宋体" w:eastAsia="宋体" w:hAnsi="宋体" w:cs="宋体" w:hint="eastAsia"/>
          <w:kern w:val="0"/>
          <w:sz w:val="24"/>
          <w:szCs w:val="24"/>
        </w:rPr>
        <w:t>思想</w:t>
      </w:r>
      <w:r w:rsidRPr="00734610">
        <w:rPr>
          <w:rFonts w:ascii="宋体" w:eastAsia="宋体" w:hAnsi="宋体" w:cs="宋体"/>
          <w:kern w:val="0"/>
          <w:sz w:val="24"/>
          <w:szCs w:val="24"/>
        </w:rPr>
        <w:t>政治理论课程，1门必修课（2学分）+1门</w:t>
      </w:r>
      <w:r w:rsidRPr="00342491">
        <w:rPr>
          <w:rFonts w:ascii="宋体" w:eastAsia="宋体" w:hAnsi="宋体" w:cs="宋体" w:hint="eastAsia"/>
          <w:kern w:val="0"/>
          <w:sz w:val="24"/>
          <w:szCs w:val="24"/>
        </w:rPr>
        <w:t>限制性选修课</w:t>
      </w:r>
      <w:r w:rsidRPr="00734610">
        <w:rPr>
          <w:rFonts w:ascii="宋体" w:eastAsia="宋体" w:hAnsi="宋体" w:cs="宋体"/>
          <w:kern w:val="0"/>
          <w:sz w:val="24"/>
          <w:szCs w:val="24"/>
        </w:rPr>
        <w:t>（1学分）</w:t>
      </w:r>
    </w:p>
    <w:p w14:paraId="1868F93B" w14:textId="107B31A0" w:rsidR="00734610" w:rsidRPr="00C632B0" w:rsidRDefault="00734610" w:rsidP="00C632B0">
      <w:pPr>
        <w:widowControl/>
        <w:wordWrap w:val="0"/>
        <w:snapToGrid w:val="0"/>
        <w:spacing w:line="360" w:lineRule="auto"/>
        <w:ind w:firstLineChars="200" w:firstLine="480"/>
        <w:jc w:val="left"/>
        <w:rPr>
          <w:rFonts w:ascii="宋体" w:eastAsia="宋体" w:hAnsi="宋体" w:cs="宋体" w:hint="eastAsia"/>
          <w:kern w:val="0"/>
          <w:sz w:val="24"/>
          <w:szCs w:val="24"/>
        </w:rPr>
      </w:pPr>
      <w:r w:rsidRPr="00C632B0">
        <w:rPr>
          <w:rFonts w:ascii="宋体" w:eastAsia="宋体" w:hAnsi="宋体" w:cs="宋体" w:hint="eastAsia"/>
          <w:kern w:val="0"/>
          <w:sz w:val="24"/>
          <w:szCs w:val="24"/>
        </w:rPr>
        <w:t>必修课：新时代中国特色社会主义理论与实践</w:t>
      </w:r>
      <w:r w:rsidR="00EF04F2" w:rsidRPr="00C632B0">
        <w:rPr>
          <w:rFonts w:ascii="宋体" w:eastAsia="宋体" w:hAnsi="宋体" w:cs="宋体"/>
          <w:kern w:val="0"/>
          <w:sz w:val="24"/>
          <w:szCs w:val="24"/>
        </w:rPr>
        <w:t xml:space="preserve"> </w:t>
      </w:r>
      <w:r w:rsidR="00424999" w:rsidRPr="00C632B0">
        <w:rPr>
          <w:rFonts w:ascii="宋体" w:eastAsia="宋体" w:hAnsi="宋体" w:cs="宋体" w:hint="eastAsia"/>
          <w:kern w:val="0"/>
          <w:sz w:val="24"/>
          <w:szCs w:val="24"/>
        </w:rPr>
        <w:t>2学分；</w:t>
      </w:r>
    </w:p>
    <w:p w14:paraId="7CBDBB9D" w14:textId="26146936" w:rsidR="00424999" w:rsidRPr="00E62DDD" w:rsidRDefault="00734610" w:rsidP="00C632B0">
      <w:pPr>
        <w:pStyle w:val="a5"/>
        <w:widowControl/>
        <w:wordWrap w:val="0"/>
        <w:snapToGrid w:val="0"/>
        <w:spacing w:line="360" w:lineRule="auto"/>
        <w:ind w:firstLine="480"/>
        <w:jc w:val="left"/>
        <w:rPr>
          <w:rFonts w:ascii="宋体" w:eastAsia="宋体" w:hAnsi="宋体" w:cs="宋体" w:hint="eastAsia"/>
          <w:kern w:val="0"/>
          <w:sz w:val="24"/>
          <w:szCs w:val="24"/>
        </w:rPr>
      </w:pPr>
      <w:r w:rsidRPr="00342491">
        <w:rPr>
          <w:rFonts w:ascii="宋体" w:eastAsia="宋体" w:hAnsi="宋体" w:cs="宋体" w:hint="eastAsia"/>
          <w:kern w:val="0"/>
          <w:sz w:val="24"/>
          <w:szCs w:val="24"/>
        </w:rPr>
        <w:t>限制性选修课</w:t>
      </w:r>
      <w:r>
        <w:rPr>
          <w:rFonts w:ascii="宋体" w:eastAsia="宋体" w:hAnsi="宋体" w:cs="宋体" w:hint="eastAsia"/>
          <w:kern w:val="0"/>
          <w:sz w:val="24"/>
          <w:szCs w:val="24"/>
        </w:rPr>
        <w:t>：</w:t>
      </w:r>
      <w:r w:rsidR="00C632B0" w:rsidRPr="00C632B0">
        <w:rPr>
          <w:rFonts w:ascii="宋体" w:eastAsia="宋体" w:hAnsi="宋体" w:cs="宋体" w:hint="eastAsia"/>
          <w:kern w:val="0"/>
          <w:sz w:val="24"/>
          <w:szCs w:val="24"/>
        </w:rPr>
        <w:t>马克思主义与社会科学方法论</w:t>
      </w:r>
      <w:r w:rsidR="00C632B0" w:rsidRPr="00C632B0">
        <w:rPr>
          <w:rFonts w:ascii="宋体" w:eastAsia="宋体" w:hAnsi="宋体" w:cs="宋体"/>
          <w:kern w:val="0"/>
          <w:sz w:val="24"/>
          <w:szCs w:val="24"/>
        </w:rPr>
        <w:t>，自然辩证法概论</w:t>
      </w:r>
      <w:r w:rsidR="00C632B0">
        <w:rPr>
          <w:rFonts w:ascii="宋体" w:eastAsia="宋体" w:hAnsi="宋体" w:cs="宋体" w:hint="eastAsia"/>
          <w:kern w:val="0"/>
          <w:sz w:val="24"/>
          <w:szCs w:val="24"/>
        </w:rPr>
        <w:t>，</w:t>
      </w:r>
      <w:r w:rsidR="00C632B0" w:rsidRPr="00C632B0">
        <w:rPr>
          <w:rFonts w:ascii="宋体" w:eastAsia="宋体" w:hAnsi="宋体" w:cs="宋体" w:hint="eastAsia"/>
          <w:kern w:val="0"/>
          <w:sz w:val="24"/>
          <w:szCs w:val="24"/>
        </w:rPr>
        <w:t>中国共产党卫生健康事业发展史</w:t>
      </w:r>
      <w:r w:rsidR="00424999" w:rsidRPr="00E62DDD">
        <w:rPr>
          <w:rFonts w:ascii="宋体" w:eastAsia="宋体" w:hAnsi="宋体" w:cs="宋体" w:hint="eastAsia"/>
          <w:kern w:val="0"/>
          <w:sz w:val="24"/>
          <w:szCs w:val="24"/>
        </w:rPr>
        <w:t>。</w:t>
      </w:r>
    </w:p>
    <w:p w14:paraId="36667A82" w14:textId="77777777" w:rsidR="005A45C9" w:rsidRDefault="005A45C9" w:rsidP="000470DD">
      <w:pPr>
        <w:pStyle w:val="a5"/>
        <w:widowControl/>
        <w:numPr>
          <w:ilvl w:val="0"/>
          <w:numId w:val="6"/>
        </w:numPr>
        <w:wordWrap w:val="0"/>
        <w:snapToGrid w:val="0"/>
        <w:spacing w:line="360" w:lineRule="auto"/>
        <w:ind w:left="0" w:firstLineChars="235" w:firstLine="566"/>
        <w:jc w:val="left"/>
        <w:rPr>
          <w:rFonts w:ascii="宋体" w:eastAsia="宋体" w:hAnsi="宋体" w:cs="宋体" w:hint="eastAsia"/>
          <w:kern w:val="0"/>
          <w:sz w:val="24"/>
          <w:szCs w:val="24"/>
        </w:rPr>
      </w:pPr>
      <w:r w:rsidRPr="000470DD">
        <w:rPr>
          <w:rFonts w:ascii="宋体" w:eastAsia="宋体" w:hAnsi="宋体" w:cs="宋体" w:hint="eastAsia"/>
          <w:b/>
          <w:kern w:val="0"/>
          <w:sz w:val="24"/>
          <w:szCs w:val="24"/>
        </w:rPr>
        <w:t>统计学课程：</w:t>
      </w:r>
      <w:r w:rsidR="00CE32FD" w:rsidRPr="005A45C9">
        <w:rPr>
          <w:rFonts w:ascii="宋体" w:eastAsia="宋体" w:hAnsi="宋体" w:cs="宋体" w:hint="eastAsia"/>
          <w:kern w:val="0"/>
          <w:sz w:val="24"/>
          <w:szCs w:val="24"/>
        </w:rPr>
        <w:t>根据培养方案的要求，研究生可根据个人基础及研究需要在课表中所列的生物统计学基础、生物统计学进阶、生物统计学专题、医学统计学基础、医学统计学进阶、医学统计学专题类课程中选修相应学分作为统计学公共必修课。</w:t>
      </w:r>
    </w:p>
    <w:p w14:paraId="457F286F" w14:textId="7873F50C" w:rsidR="00424999" w:rsidRDefault="005A45C9" w:rsidP="000470DD">
      <w:pPr>
        <w:pStyle w:val="a5"/>
        <w:widowControl/>
        <w:numPr>
          <w:ilvl w:val="0"/>
          <w:numId w:val="6"/>
        </w:numPr>
        <w:wordWrap w:val="0"/>
        <w:snapToGrid w:val="0"/>
        <w:spacing w:line="360" w:lineRule="auto"/>
        <w:ind w:left="0" w:firstLineChars="235" w:firstLine="566"/>
        <w:jc w:val="left"/>
        <w:rPr>
          <w:rFonts w:ascii="宋体" w:eastAsia="宋体" w:hAnsi="宋体" w:cs="宋体" w:hint="eastAsia"/>
          <w:kern w:val="0"/>
          <w:sz w:val="24"/>
          <w:szCs w:val="24"/>
        </w:rPr>
      </w:pPr>
      <w:r w:rsidRPr="000470DD">
        <w:rPr>
          <w:rFonts w:ascii="宋体" w:eastAsia="宋体" w:hAnsi="宋体" w:cs="宋体" w:hint="eastAsia"/>
          <w:b/>
          <w:kern w:val="0"/>
          <w:sz w:val="24"/>
          <w:szCs w:val="24"/>
        </w:rPr>
        <w:t>公共英语</w:t>
      </w:r>
      <w:r>
        <w:rPr>
          <w:rFonts w:ascii="宋体" w:eastAsia="宋体" w:hAnsi="宋体" w:cs="宋体" w:hint="eastAsia"/>
          <w:kern w:val="0"/>
          <w:sz w:val="24"/>
          <w:szCs w:val="24"/>
        </w:rPr>
        <w:t>：</w:t>
      </w:r>
      <w:r w:rsidR="00CE32FD" w:rsidRPr="005A45C9">
        <w:rPr>
          <w:rFonts w:ascii="宋体" w:eastAsia="宋体" w:hAnsi="宋体" w:cs="宋体" w:hint="eastAsia"/>
          <w:kern w:val="0"/>
          <w:sz w:val="24"/>
          <w:szCs w:val="24"/>
        </w:rPr>
        <w:t>研究生须根据本专业培养方案的规定，在6门研究生公共英语备选课中（包括：研究生英语综合、研究生英语听说、学术交流英语、研究生英语学术论文写作基础、研究生英语人文名篇选读、西方文化与影视欣赏）选修相应学分以达到公共必修课中关于公共英语的要求。</w:t>
      </w:r>
    </w:p>
    <w:p w14:paraId="1A9A4BCA" w14:textId="619EBFB4" w:rsidR="000470DD" w:rsidRPr="00342491" w:rsidRDefault="000470DD" w:rsidP="000470DD">
      <w:pPr>
        <w:pStyle w:val="a5"/>
        <w:widowControl/>
        <w:numPr>
          <w:ilvl w:val="0"/>
          <w:numId w:val="6"/>
        </w:numPr>
        <w:wordWrap w:val="0"/>
        <w:snapToGrid w:val="0"/>
        <w:spacing w:line="360" w:lineRule="auto"/>
        <w:ind w:left="0" w:firstLineChars="235" w:firstLine="564"/>
        <w:jc w:val="left"/>
        <w:rPr>
          <w:rFonts w:ascii="宋体" w:eastAsia="宋体" w:hAnsi="宋体" w:cs="宋体" w:hint="eastAsia"/>
          <w:kern w:val="0"/>
          <w:sz w:val="24"/>
          <w:szCs w:val="24"/>
        </w:rPr>
      </w:pPr>
      <w:bookmarkStart w:id="1" w:name="_Hlk205549776"/>
      <w:r w:rsidRPr="00342491">
        <w:rPr>
          <w:rFonts w:ascii="宋体" w:eastAsia="宋体" w:hAnsi="宋体" w:cs="宋体" w:hint="eastAsia"/>
          <w:kern w:val="0"/>
          <w:sz w:val="24"/>
          <w:szCs w:val="24"/>
        </w:rPr>
        <w:t>港澳台研究生</w:t>
      </w:r>
      <w:bookmarkEnd w:id="1"/>
      <w:r w:rsidRPr="00342491">
        <w:rPr>
          <w:rFonts w:ascii="宋体" w:eastAsia="宋体" w:hAnsi="宋体" w:cs="宋体" w:hint="eastAsia"/>
          <w:kern w:val="0"/>
          <w:sz w:val="24"/>
          <w:szCs w:val="24"/>
        </w:rPr>
        <w:t>公共必修课安排如下：</w:t>
      </w:r>
    </w:p>
    <w:p w14:paraId="2C5A4FC3" w14:textId="4F4B3490" w:rsidR="000470DD" w:rsidRPr="00342491" w:rsidRDefault="000470DD" w:rsidP="000470DD">
      <w:pPr>
        <w:pStyle w:val="a5"/>
        <w:widowControl/>
        <w:snapToGrid w:val="0"/>
        <w:spacing w:line="360" w:lineRule="auto"/>
        <w:ind w:left="420" w:firstLineChars="0" w:firstLine="0"/>
        <w:rPr>
          <w:rFonts w:ascii="宋体" w:eastAsia="宋体" w:hAnsi="宋体" w:hint="eastAsia"/>
          <w:kern w:val="0"/>
          <w:sz w:val="24"/>
        </w:rPr>
      </w:pPr>
      <w:r w:rsidRPr="00342491">
        <w:rPr>
          <w:rFonts w:ascii="宋体" w:eastAsia="宋体" w:hAnsi="宋体" w:hint="eastAsia"/>
          <w:kern w:val="0"/>
          <w:sz w:val="24"/>
        </w:rPr>
        <w:t>（1）港澳台研究生的公共外语课与大陆同学同样要求。</w:t>
      </w:r>
    </w:p>
    <w:p w14:paraId="26002395" w14:textId="58C2176F" w:rsidR="000470DD" w:rsidRPr="00342491" w:rsidRDefault="000470DD" w:rsidP="000470DD">
      <w:pPr>
        <w:pStyle w:val="a5"/>
        <w:widowControl/>
        <w:snapToGrid w:val="0"/>
        <w:spacing w:line="360" w:lineRule="auto"/>
        <w:ind w:firstLineChars="175"/>
        <w:rPr>
          <w:rFonts w:ascii="宋体" w:eastAsia="宋体" w:hAnsi="宋体" w:hint="eastAsia"/>
          <w:kern w:val="0"/>
          <w:sz w:val="24"/>
        </w:rPr>
      </w:pPr>
      <w:r w:rsidRPr="00342491">
        <w:rPr>
          <w:rFonts w:ascii="宋体" w:eastAsia="宋体" w:hAnsi="宋体" w:hint="eastAsia"/>
          <w:kern w:val="0"/>
          <w:sz w:val="24"/>
        </w:rPr>
        <w:t>（2）</w:t>
      </w:r>
      <w:r w:rsidR="00EF04F2">
        <w:rPr>
          <w:rFonts w:ascii="宋体" w:eastAsia="宋体" w:hAnsi="宋体" w:hint="eastAsia"/>
          <w:kern w:val="0"/>
          <w:sz w:val="24"/>
        </w:rPr>
        <w:t>校</w:t>
      </w:r>
      <w:r w:rsidR="0023456C" w:rsidRPr="00342491">
        <w:rPr>
          <w:rFonts w:ascii="宋体" w:eastAsia="宋体" w:hAnsi="宋体" w:hint="eastAsia"/>
          <w:kern w:val="0"/>
          <w:sz w:val="24"/>
        </w:rPr>
        <w:t>本部</w:t>
      </w:r>
      <w:r w:rsidRPr="00342491">
        <w:rPr>
          <w:rFonts w:ascii="宋体" w:eastAsia="宋体" w:hAnsi="宋体" w:hint="eastAsia"/>
          <w:kern w:val="0"/>
          <w:sz w:val="24"/>
        </w:rPr>
        <w:t>开设的《中国概况》（61410008）为港澳台研究生的必修课，2学分，32学时。秋季学期开设。其中：</w:t>
      </w:r>
      <w:proofErr w:type="gramStart"/>
      <w:r w:rsidRPr="00342491">
        <w:rPr>
          <w:rFonts w:ascii="宋体" w:eastAsia="宋体" w:hAnsi="宋体" w:hint="eastAsia"/>
          <w:kern w:val="0"/>
          <w:sz w:val="24"/>
        </w:rPr>
        <w:t>班号</w:t>
      </w:r>
      <w:proofErr w:type="gramEnd"/>
      <w:r w:rsidRPr="00342491">
        <w:rPr>
          <w:rFonts w:ascii="宋体" w:eastAsia="宋体" w:hAnsi="宋体" w:hint="eastAsia"/>
          <w:kern w:val="0"/>
          <w:sz w:val="24"/>
        </w:rPr>
        <w:t>01，授课语言为中文，</w:t>
      </w:r>
      <w:proofErr w:type="gramStart"/>
      <w:r w:rsidRPr="00342491">
        <w:rPr>
          <w:rFonts w:ascii="宋体" w:eastAsia="宋体" w:hAnsi="宋体" w:hint="eastAsia"/>
          <w:kern w:val="0"/>
          <w:sz w:val="24"/>
        </w:rPr>
        <w:t>班号</w:t>
      </w:r>
      <w:proofErr w:type="gramEnd"/>
      <w:r w:rsidRPr="00342491">
        <w:rPr>
          <w:rFonts w:ascii="宋体" w:eastAsia="宋体" w:hAnsi="宋体" w:hint="eastAsia"/>
          <w:kern w:val="0"/>
          <w:sz w:val="24"/>
        </w:rPr>
        <w:t>02，授课语言为英文。</w:t>
      </w:r>
      <w:r w:rsidR="004662B7">
        <w:rPr>
          <w:rFonts w:ascii="宋体" w:eastAsia="宋体" w:hAnsi="宋体" w:hint="eastAsia"/>
          <w:kern w:val="0"/>
          <w:sz w:val="24"/>
        </w:rPr>
        <w:t>医学部</w:t>
      </w:r>
      <w:r w:rsidR="004662B7" w:rsidRPr="004662B7">
        <w:rPr>
          <w:rFonts w:ascii="宋体" w:eastAsia="宋体" w:hAnsi="宋体"/>
          <w:kern w:val="0"/>
          <w:sz w:val="24"/>
        </w:rPr>
        <w:t>港澳台研究生</w:t>
      </w:r>
      <w:r w:rsidR="004662B7">
        <w:rPr>
          <w:rFonts w:ascii="宋体" w:eastAsia="宋体" w:hAnsi="宋体" w:hint="eastAsia"/>
          <w:kern w:val="0"/>
          <w:sz w:val="24"/>
        </w:rPr>
        <w:t>如需选修《中国概况》，请在按照“</w:t>
      </w:r>
      <w:r w:rsidR="004662B7" w:rsidRPr="004662B7">
        <w:rPr>
          <w:rFonts w:ascii="宋体" w:eastAsia="宋体" w:hAnsi="宋体" w:hint="eastAsia"/>
          <w:kern w:val="0"/>
          <w:sz w:val="24"/>
        </w:rPr>
        <w:t>四、</w:t>
      </w:r>
      <w:r w:rsidR="004662B7" w:rsidRPr="004662B7">
        <w:rPr>
          <w:rFonts w:ascii="宋体" w:eastAsia="宋体" w:hAnsi="宋体"/>
          <w:kern w:val="0"/>
          <w:sz w:val="24"/>
        </w:rPr>
        <w:t xml:space="preserve"> 选修校本部研究生课程安排</w:t>
      </w:r>
      <w:r w:rsidR="004662B7">
        <w:rPr>
          <w:rFonts w:ascii="宋体" w:eastAsia="宋体" w:hAnsi="宋体" w:hint="eastAsia"/>
          <w:kern w:val="0"/>
          <w:sz w:val="24"/>
        </w:rPr>
        <w:t>”进行选课。</w:t>
      </w:r>
    </w:p>
    <w:p w14:paraId="38DC9AD5" w14:textId="77373FF4" w:rsidR="000470DD" w:rsidRPr="00342491" w:rsidRDefault="000470DD" w:rsidP="000470DD">
      <w:pPr>
        <w:pStyle w:val="a5"/>
        <w:widowControl/>
        <w:numPr>
          <w:ilvl w:val="0"/>
          <w:numId w:val="6"/>
        </w:numPr>
        <w:wordWrap w:val="0"/>
        <w:snapToGrid w:val="0"/>
        <w:spacing w:line="360" w:lineRule="auto"/>
        <w:ind w:left="0" w:firstLineChars="235" w:firstLine="564"/>
        <w:jc w:val="left"/>
        <w:rPr>
          <w:rFonts w:ascii="宋体" w:eastAsia="宋体" w:hAnsi="宋体" w:hint="eastAsia"/>
          <w:kern w:val="0"/>
          <w:sz w:val="24"/>
        </w:rPr>
      </w:pPr>
      <w:r w:rsidRPr="00342491">
        <w:rPr>
          <w:rFonts w:ascii="宋体" w:eastAsia="宋体" w:hAnsi="宋体" w:hint="eastAsia"/>
          <w:kern w:val="0"/>
          <w:sz w:val="24"/>
        </w:rPr>
        <w:t>留学生（研究生）公共必修课安排如下：</w:t>
      </w:r>
    </w:p>
    <w:p w14:paraId="022CAE15" w14:textId="32E94E3E" w:rsidR="000470DD" w:rsidRPr="00342491" w:rsidRDefault="000470DD" w:rsidP="000470DD">
      <w:pPr>
        <w:pStyle w:val="a5"/>
        <w:widowControl/>
        <w:snapToGrid w:val="0"/>
        <w:spacing w:line="360" w:lineRule="auto"/>
        <w:ind w:firstLineChars="175"/>
        <w:rPr>
          <w:rFonts w:ascii="宋体" w:eastAsia="宋体" w:hAnsi="宋体" w:hint="eastAsia"/>
          <w:kern w:val="0"/>
          <w:sz w:val="24"/>
        </w:rPr>
      </w:pPr>
      <w:r w:rsidRPr="00342491">
        <w:rPr>
          <w:rFonts w:ascii="宋体" w:eastAsia="宋体" w:hAnsi="宋体" w:hint="eastAsia"/>
          <w:kern w:val="0"/>
          <w:sz w:val="24"/>
        </w:rPr>
        <w:t>（1）第一外国语（汉语）是留学生的必修课。汉语免修条件参见《</w:t>
      </w:r>
      <w:r w:rsidR="003C61AF" w:rsidRPr="00342491">
        <w:rPr>
          <w:rFonts w:ascii="宋体" w:eastAsia="宋体" w:hAnsi="宋体" w:hint="eastAsia"/>
          <w:kern w:val="0"/>
          <w:sz w:val="24"/>
        </w:rPr>
        <w:t>北京大学医学部关于港澳台及留学生研究生学习的补充规定</w:t>
      </w:r>
      <w:r w:rsidRPr="00342491">
        <w:rPr>
          <w:rFonts w:ascii="宋体" w:eastAsia="宋体" w:hAnsi="宋体" w:hint="eastAsia"/>
          <w:kern w:val="0"/>
          <w:sz w:val="24"/>
        </w:rPr>
        <w:t>》中相关条款。不能免修汉语的留学生，须参加</w:t>
      </w:r>
      <w:r w:rsidR="00EF04F2">
        <w:rPr>
          <w:rFonts w:ascii="宋体" w:eastAsia="宋体" w:hAnsi="宋体" w:hint="eastAsia"/>
          <w:kern w:val="0"/>
          <w:sz w:val="24"/>
        </w:rPr>
        <w:t>校</w:t>
      </w:r>
      <w:r w:rsidR="0023456C" w:rsidRPr="00342491">
        <w:rPr>
          <w:rFonts w:ascii="宋体" w:eastAsia="宋体" w:hAnsi="宋体" w:hint="eastAsia"/>
          <w:kern w:val="0"/>
          <w:sz w:val="24"/>
        </w:rPr>
        <w:t>本部开设的</w:t>
      </w:r>
      <w:r w:rsidRPr="00342491">
        <w:rPr>
          <w:rFonts w:ascii="宋体" w:eastAsia="宋体" w:hAnsi="宋体" w:hint="eastAsia"/>
          <w:kern w:val="0"/>
          <w:sz w:val="24"/>
        </w:rPr>
        <w:t>《基础汉语》课程学习。</w:t>
      </w:r>
    </w:p>
    <w:p w14:paraId="138CC626" w14:textId="4934D40C" w:rsidR="000470DD" w:rsidRPr="000470DD" w:rsidRDefault="000470DD" w:rsidP="000470DD">
      <w:pPr>
        <w:pStyle w:val="a5"/>
        <w:widowControl/>
        <w:snapToGrid w:val="0"/>
        <w:spacing w:line="360" w:lineRule="auto"/>
        <w:ind w:firstLineChars="175"/>
        <w:rPr>
          <w:rFonts w:ascii="宋体" w:eastAsia="宋体" w:hAnsi="宋体" w:hint="eastAsia"/>
          <w:kern w:val="0"/>
          <w:sz w:val="24"/>
        </w:rPr>
      </w:pPr>
      <w:r w:rsidRPr="00342491">
        <w:rPr>
          <w:rFonts w:ascii="宋体" w:eastAsia="宋体" w:hAnsi="宋体" w:hint="eastAsia"/>
          <w:kern w:val="0"/>
          <w:sz w:val="24"/>
        </w:rPr>
        <w:t>（2）</w:t>
      </w:r>
      <w:r w:rsidR="00EF04F2">
        <w:rPr>
          <w:rFonts w:ascii="宋体" w:eastAsia="宋体" w:hAnsi="宋体" w:hint="eastAsia"/>
          <w:kern w:val="0"/>
          <w:sz w:val="24"/>
        </w:rPr>
        <w:t>校</w:t>
      </w:r>
      <w:r w:rsidR="0023456C" w:rsidRPr="00342491">
        <w:rPr>
          <w:rFonts w:ascii="宋体" w:eastAsia="宋体" w:hAnsi="宋体" w:hint="eastAsia"/>
          <w:kern w:val="0"/>
          <w:sz w:val="24"/>
        </w:rPr>
        <w:t>本部</w:t>
      </w:r>
      <w:r w:rsidRPr="00342491">
        <w:rPr>
          <w:rFonts w:ascii="宋体" w:eastAsia="宋体" w:hAnsi="宋体" w:hint="eastAsia"/>
          <w:kern w:val="0"/>
          <w:sz w:val="24"/>
        </w:rPr>
        <w:t>开设的《中国概况》（61410008）为留学生（研究生）的必修课，2学分，32学时，秋季学期开设。其中：</w:t>
      </w:r>
      <w:proofErr w:type="gramStart"/>
      <w:r w:rsidRPr="00342491">
        <w:rPr>
          <w:rFonts w:ascii="宋体" w:eastAsia="宋体" w:hAnsi="宋体" w:hint="eastAsia"/>
          <w:kern w:val="0"/>
          <w:sz w:val="24"/>
        </w:rPr>
        <w:t>班号</w:t>
      </w:r>
      <w:proofErr w:type="gramEnd"/>
      <w:r w:rsidRPr="00342491">
        <w:rPr>
          <w:rFonts w:ascii="宋体" w:eastAsia="宋体" w:hAnsi="宋体" w:hint="eastAsia"/>
          <w:kern w:val="0"/>
          <w:sz w:val="24"/>
        </w:rPr>
        <w:t>01，授课语言为中文，</w:t>
      </w:r>
      <w:proofErr w:type="gramStart"/>
      <w:r w:rsidRPr="00342491">
        <w:rPr>
          <w:rFonts w:ascii="宋体" w:eastAsia="宋体" w:hAnsi="宋体" w:hint="eastAsia"/>
          <w:kern w:val="0"/>
          <w:sz w:val="24"/>
        </w:rPr>
        <w:t>班号</w:t>
      </w:r>
      <w:proofErr w:type="gramEnd"/>
      <w:r w:rsidRPr="00342491">
        <w:rPr>
          <w:rFonts w:ascii="宋体" w:eastAsia="宋体" w:hAnsi="宋体" w:hint="eastAsia"/>
          <w:kern w:val="0"/>
          <w:sz w:val="24"/>
        </w:rPr>
        <w:t>02，</w:t>
      </w:r>
      <w:r w:rsidRPr="00342491">
        <w:rPr>
          <w:rFonts w:ascii="宋体" w:eastAsia="宋体" w:hAnsi="宋体" w:hint="eastAsia"/>
          <w:kern w:val="0"/>
          <w:sz w:val="24"/>
        </w:rPr>
        <w:lastRenderedPageBreak/>
        <w:t>授课语言为英文。</w:t>
      </w:r>
      <w:r w:rsidR="004662B7">
        <w:rPr>
          <w:rFonts w:ascii="宋体" w:eastAsia="宋体" w:hAnsi="宋体" w:hint="eastAsia"/>
          <w:kern w:val="0"/>
          <w:sz w:val="24"/>
        </w:rPr>
        <w:t>医学部</w:t>
      </w:r>
      <w:r w:rsidR="004662B7" w:rsidRPr="004662B7">
        <w:rPr>
          <w:rFonts w:ascii="宋体" w:eastAsia="宋体" w:hAnsi="宋体"/>
          <w:kern w:val="0"/>
          <w:sz w:val="24"/>
        </w:rPr>
        <w:t>留学生（研究生）</w:t>
      </w:r>
      <w:r w:rsidR="004662B7">
        <w:rPr>
          <w:rFonts w:ascii="宋体" w:eastAsia="宋体" w:hAnsi="宋体" w:hint="eastAsia"/>
          <w:kern w:val="0"/>
          <w:sz w:val="24"/>
        </w:rPr>
        <w:t>如需选修《中国概况》，请在按照“</w:t>
      </w:r>
      <w:r w:rsidR="004662B7" w:rsidRPr="004662B7">
        <w:rPr>
          <w:rFonts w:ascii="宋体" w:eastAsia="宋体" w:hAnsi="宋体" w:hint="eastAsia"/>
          <w:kern w:val="0"/>
          <w:sz w:val="24"/>
        </w:rPr>
        <w:t>四、</w:t>
      </w:r>
      <w:r w:rsidR="004662B7" w:rsidRPr="004662B7">
        <w:rPr>
          <w:rFonts w:ascii="宋体" w:eastAsia="宋体" w:hAnsi="宋体"/>
          <w:kern w:val="0"/>
          <w:sz w:val="24"/>
        </w:rPr>
        <w:t xml:space="preserve"> 选修校本部研究生课程安排</w:t>
      </w:r>
      <w:r w:rsidR="004662B7">
        <w:rPr>
          <w:rFonts w:ascii="宋体" w:eastAsia="宋体" w:hAnsi="宋体" w:hint="eastAsia"/>
          <w:kern w:val="0"/>
          <w:sz w:val="24"/>
        </w:rPr>
        <w:t>”进行选课。</w:t>
      </w:r>
    </w:p>
    <w:p w14:paraId="2799267D" w14:textId="263FF26A" w:rsidR="000361D0" w:rsidRPr="00B0175E" w:rsidRDefault="00424999" w:rsidP="00B0175E">
      <w:pPr>
        <w:pStyle w:val="a5"/>
        <w:widowControl/>
        <w:numPr>
          <w:ilvl w:val="0"/>
          <w:numId w:val="6"/>
        </w:numPr>
        <w:wordWrap w:val="0"/>
        <w:snapToGrid w:val="0"/>
        <w:spacing w:line="360" w:lineRule="auto"/>
        <w:ind w:left="0" w:firstLineChars="235" w:firstLine="564"/>
        <w:jc w:val="left"/>
        <w:rPr>
          <w:rFonts w:ascii="宋体" w:eastAsia="宋体" w:hAnsi="宋体" w:cs="宋体" w:hint="eastAsia"/>
          <w:kern w:val="0"/>
          <w:sz w:val="24"/>
          <w:szCs w:val="24"/>
        </w:rPr>
      </w:pPr>
      <w:r w:rsidRPr="00424999">
        <w:rPr>
          <w:rFonts w:ascii="宋体" w:eastAsia="宋体" w:hAnsi="宋体" w:cs="宋体" w:hint="eastAsia"/>
          <w:kern w:val="0"/>
          <w:sz w:val="24"/>
          <w:szCs w:val="24"/>
        </w:rPr>
        <w:t>本学期体育与健康系为研究生开设了</w:t>
      </w:r>
      <w:r>
        <w:rPr>
          <w:rFonts w:ascii="宋体" w:eastAsia="宋体" w:hAnsi="宋体" w:cs="宋体"/>
          <w:kern w:val="0"/>
          <w:sz w:val="24"/>
          <w:szCs w:val="24"/>
        </w:rPr>
        <w:t>5</w:t>
      </w:r>
      <w:r w:rsidR="00EF67E7">
        <w:rPr>
          <w:rFonts w:ascii="宋体" w:eastAsia="宋体" w:hAnsi="宋体" w:cs="宋体" w:hint="eastAsia"/>
          <w:kern w:val="0"/>
          <w:sz w:val="24"/>
          <w:szCs w:val="24"/>
        </w:rPr>
        <w:t>班</w:t>
      </w:r>
      <w:r w:rsidR="00526C56">
        <w:rPr>
          <w:rFonts w:ascii="宋体" w:eastAsia="宋体" w:hAnsi="宋体" w:cs="宋体" w:hint="eastAsia"/>
          <w:kern w:val="0"/>
          <w:sz w:val="24"/>
          <w:szCs w:val="24"/>
        </w:rPr>
        <w:t>次</w:t>
      </w:r>
      <w:r w:rsidRPr="000470DD">
        <w:rPr>
          <w:rFonts w:ascii="宋体" w:eastAsia="宋体" w:hAnsi="宋体" w:cs="宋体" w:hint="eastAsia"/>
          <w:b/>
          <w:kern w:val="0"/>
          <w:sz w:val="24"/>
          <w:szCs w:val="24"/>
        </w:rPr>
        <w:t>体育选修课</w:t>
      </w:r>
      <w:r w:rsidR="00526C56">
        <w:rPr>
          <w:rFonts w:ascii="宋体" w:eastAsia="宋体" w:hAnsi="宋体" w:cs="宋体" w:hint="eastAsia"/>
          <w:kern w:val="0"/>
          <w:sz w:val="24"/>
          <w:szCs w:val="24"/>
        </w:rPr>
        <w:t>（游泳、羽毛球、瑜伽）</w:t>
      </w:r>
      <w:r w:rsidRPr="00424999">
        <w:rPr>
          <w:rFonts w:ascii="宋体" w:eastAsia="宋体" w:hAnsi="宋体" w:cs="宋体" w:hint="eastAsia"/>
          <w:kern w:val="0"/>
          <w:sz w:val="24"/>
          <w:szCs w:val="24"/>
        </w:rPr>
        <w:t>，欢迎同学们选修</w:t>
      </w:r>
      <w:r w:rsidR="008E09AE">
        <w:rPr>
          <w:rFonts w:ascii="宋体" w:eastAsia="宋体" w:hAnsi="宋体" w:cs="宋体" w:hint="eastAsia"/>
          <w:kern w:val="0"/>
          <w:sz w:val="24"/>
          <w:szCs w:val="24"/>
        </w:rPr>
        <w:t>。</w:t>
      </w:r>
    </w:p>
    <w:p w14:paraId="0F1B05DE" w14:textId="2EB1F7D7" w:rsidR="00CE32FD" w:rsidRPr="003F23EA" w:rsidRDefault="003F23EA" w:rsidP="005A45C9">
      <w:pPr>
        <w:pStyle w:val="a5"/>
        <w:widowControl/>
        <w:numPr>
          <w:ilvl w:val="0"/>
          <w:numId w:val="4"/>
        </w:numPr>
        <w:wordWrap w:val="0"/>
        <w:snapToGrid w:val="0"/>
        <w:spacing w:line="360" w:lineRule="auto"/>
        <w:ind w:firstLineChars="0"/>
        <w:jc w:val="left"/>
        <w:rPr>
          <w:rFonts w:ascii="宋体" w:eastAsia="宋体" w:hAnsi="宋体" w:cs="宋体" w:hint="eastAsia"/>
          <w:b/>
          <w:kern w:val="0"/>
          <w:sz w:val="24"/>
          <w:szCs w:val="24"/>
        </w:rPr>
      </w:pPr>
      <w:r w:rsidRPr="003F23EA">
        <w:rPr>
          <w:rFonts w:ascii="宋体" w:eastAsia="宋体" w:hAnsi="宋体" w:cs="宋体" w:hint="eastAsia"/>
          <w:b/>
          <w:kern w:val="0"/>
          <w:sz w:val="24"/>
          <w:szCs w:val="24"/>
        </w:rPr>
        <w:t>课程类型</w:t>
      </w:r>
      <w:r w:rsidR="00CE32FD">
        <w:rPr>
          <w:rFonts w:ascii="宋体" w:eastAsia="宋体" w:hAnsi="宋体" w:cs="宋体" w:hint="eastAsia"/>
          <w:b/>
          <w:kern w:val="0"/>
          <w:sz w:val="24"/>
          <w:szCs w:val="24"/>
        </w:rPr>
        <w:t>：</w:t>
      </w:r>
      <w:r w:rsidR="00424999">
        <w:rPr>
          <w:rFonts w:ascii="宋体" w:eastAsia="宋体" w:hAnsi="宋体" w:cs="宋体" w:hint="eastAsia"/>
          <w:b/>
          <w:kern w:val="0"/>
          <w:sz w:val="24"/>
          <w:szCs w:val="24"/>
        </w:rPr>
        <w:t>以下课程类型与研究生培养方案中对课程的要求相对应，请选课时注意选择符合各自培养方案中课程类型要求的课程。</w:t>
      </w:r>
    </w:p>
    <w:p w14:paraId="12259168"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A——公共课；</w:t>
      </w:r>
    </w:p>
    <w:p w14:paraId="46480757"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B——基础理论课；</w:t>
      </w:r>
    </w:p>
    <w:p w14:paraId="544E7629"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C——实验技术课/临床技能课；</w:t>
      </w:r>
    </w:p>
    <w:p w14:paraId="6117EFC3"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D——方法课；</w:t>
      </w:r>
    </w:p>
    <w:p w14:paraId="6E56091E"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E——进展课；</w:t>
      </w:r>
    </w:p>
    <w:p w14:paraId="1587F91C" w14:textId="3046D148" w:rsidR="00E62DDD" w:rsidRPr="003F23EA" w:rsidRDefault="003F23EA" w:rsidP="007309D1">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F——语言类课程</w:t>
      </w:r>
    </w:p>
    <w:p w14:paraId="64C2FED9" w14:textId="4BED1F49" w:rsidR="003F23EA" w:rsidRPr="003F23EA" w:rsidRDefault="003F23EA" w:rsidP="00E62DDD">
      <w:pPr>
        <w:pStyle w:val="a5"/>
        <w:widowControl/>
        <w:numPr>
          <w:ilvl w:val="0"/>
          <w:numId w:val="4"/>
        </w:numPr>
        <w:wordWrap w:val="0"/>
        <w:snapToGrid w:val="0"/>
        <w:spacing w:line="360" w:lineRule="auto"/>
        <w:ind w:firstLineChars="0"/>
        <w:jc w:val="left"/>
        <w:rPr>
          <w:rFonts w:ascii="宋体" w:eastAsia="宋体" w:hAnsi="宋体" w:cs="宋体" w:hint="eastAsia"/>
          <w:b/>
          <w:kern w:val="0"/>
          <w:sz w:val="24"/>
          <w:szCs w:val="24"/>
        </w:rPr>
      </w:pPr>
      <w:r w:rsidRPr="003F23EA">
        <w:rPr>
          <w:rFonts w:ascii="宋体" w:eastAsia="宋体" w:hAnsi="宋体" w:cs="宋体" w:hint="eastAsia"/>
          <w:b/>
          <w:kern w:val="0"/>
          <w:sz w:val="24"/>
          <w:szCs w:val="24"/>
        </w:rPr>
        <w:t>医学部</w:t>
      </w:r>
      <w:r w:rsidR="00E62DDD">
        <w:rPr>
          <w:rFonts w:ascii="宋体" w:eastAsia="宋体" w:hAnsi="宋体" w:cs="宋体" w:hint="eastAsia"/>
          <w:b/>
          <w:kern w:val="0"/>
          <w:sz w:val="24"/>
          <w:szCs w:val="24"/>
        </w:rPr>
        <w:t>研究生</w:t>
      </w:r>
      <w:r w:rsidRPr="003F23EA">
        <w:rPr>
          <w:rFonts w:ascii="宋体" w:eastAsia="宋体" w:hAnsi="宋体" w:cs="宋体" w:hint="eastAsia"/>
          <w:b/>
          <w:kern w:val="0"/>
          <w:sz w:val="24"/>
          <w:szCs w:val="24"/>
        </w:rPr>
        <w:t>上课时间</w:t>
      </w:r>
    </w:p>
    <w:p w14:paraId="27B7B7DB"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第一节 8:00-8:50</w:t>
      </w:r>
    </w:p>
    <w:p w14:paraId="4E150B0C"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第二节 9:00-9:50</w:t>
      </w:r>
    </w:p>
    <w:p w14:paraId="1855B7EF"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第三节 10:10-11:00</w:t>
      </w:r>
    </w:p>
    <w:p w14:paraId="2B7E06DF"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第四节 11:10-12:00</w:t>
      </w:r>
    </w:p>
    <w:p w14:paraId="1CDA5196"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第五节 13:00-13:50</w:t>
      </w:r>
    </w:p>
    <w:p w14:paraId="7E78A049"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第六节 14:00-14:50</w:t>
      </w:r>
    </w:p>
    <w:p w14:paraId="74AA0495"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第七节 15:10-16:00</w:t>
      </w:r>
    </w:p>
    <w:p w14:paraId="397EAFE8"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第八节 16:10-17:00</w:t>
      </w:r>
    </w:p>
    <w:p w14:paraId="4C2F20C9"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第九节 17:10-18:00</w:t>
      </w:r>
    </w:p>
    <w:p w14:paraId="4709A020"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第十节 18:40-19:30</w:t>
      </w:r>
    </w:p>
    <w:p w14:paraId="5750D50C" w14:textId="77777777" w:rsidR="003F23EA" w:rsidRPr="003F23EA" w:rsidRDefault="003F23EA" w:rsidP="003F23EA">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第十一节 19:40-20:30</w:t>
      </w:r>
    </w:p>
    <w:p w14:paraId="6B6E1547" w14:textId="7CA71112" w:rsidR="00E62DDD" w:rsidRPr="003F23EA" w:rsidRDefault="003F23EA" w:rsidP="007309D1">
      <w:pPr>
        <w:widowControl/>
        <w:wordWrap w:val="0"/>
        <w:snapToGrid w:val="0"/>
        <w:spacing w:line="360" w:lineRule="auto"/>
        <w:ind w:leftChars="300" w:left="630"/>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第十二节 20:40-21:30</w:t>
      </w:r>
    </w:p>
    <w:p w14:paraId="46077B91" w14:textId="160C2A9A" w:rsidR="003F23EA" w:rsidRPr="003F23EA" w:rsidRDefault="003F23EA" w:rsidP="00E62DDD">
      <w:pPr>
        <w:pStyle w:val="a5"/>
        <w:widowControl/>
        <w:numPr>
          <w:ilvl w:val="0"/>
          <w:numId w:val="4"/>
        </w:numPr>
        <w:wordWrap w:val="0"/>
        <w:snapToGrid w:val="0"/>
        <w:spacing w:line="360" w:lineRule="auto"/>
        <w:ind w:firstLineChars="0"/>
        <w:jc w:val="left"/>
        <w:rPr>
          <w:rFonts w:ascii="宋体" w:eastAsia="宋体" w:hAnsi="宋体" w:cs="宋体" w:hint="eastAsia"/>
          <w:b/>
          <w:kern w:val="0"/>
          <w:sz w:val="24"/>
          <w:szCs w:val="24"/>
        </w:rPr>
      </w:pPr>
      <w:r w:rsidRPr="003F23EA">
        <w:rPr>
          <w:rFonts w:ascii="宋体" w:eastAsia="宋体" w:hAnsi="宋体" w:cs="宋体" w:hint="eastAsia"/>
          <w:b/>
          <w:kern w:val="0"/>
          <w:sz w:val="24"/>
          <w:szCs w:val="24"/>
        </w:rPr>
        <w:t>特别注意</w:t>
      </w:r>
    </w:p>
    <w:p w14:paraId="281C391A" w14:textId="77777777" w:rsidR="003F23EA" w:rsidRPr="003F23EA" w:rsidRDefault="003F23EA" w:rsidP="003F23EA">
      <w:pPr>
        <w:widowControl/>
        <w:numPr>
          <w:ilvl w:val="0"/>
          <w:numId w:val="1"/>
        </w:numPr>
        <w:wordWrap w:val="0"/>
        <w:snapToGrid w:val="0"/>
        <w:spacing w:line="360" w:lineRule="auto"/>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研究生选课前应仔细阅读本专业培养方案及选课导读，根据导师指导及方案要求选课。</w:t>
      </w:r>
      <w:r w:rsidRPr="00A93C06">
        <w:rPr>
          <w:rFonts w:ascii="宋体" w:eastAsia="宋体" w:hAnsi="宋体" w:cs="宋体" w:hint="eastAsia"/>
          <w:bCs/>
          <w:kern w:val="0"/>
          <w:sz w:val="24"/>
          <w:szCs w:val="24"/>
        </w:rPr>
        <w:t>毕业年级研究生请尽早关注本人培养方案审核情况，以免因学分不足影响毕业答辩申请。</w:t>
      </w:r>
      <w:r w:rsidRPr="00A93C06">
        <w:rPr>
          <w:rFonts w:ascii="Arial,ˎ̥" w:eastAsia="宋体" w:hAnsi="Arial,ˎ̥" w:cs="宋体"/>
          <w:kern w:val="0"/>
          <w:sz w:val="18"/>
          <w:szCs w:val="18"/>
        </w:rPr>
        <w:t xml:space="preserve"> </w:t>
      </w:r>
    </w:p>
    <w:p w14:paraId="5DC7629A" w14:textId="714DC790" w:rsidR="003F23EA" w:rsidRPr="003F23EA" w:rsidRDefault="003F23EA" w:rsidP="003F23EA">
      <w:pPr>
        <w:widowControl/>
        <w:numPr>
          <w:ilvl w:val="0"/>
          <w:numId w:val="1"/>
        </w:numPr>
        <w:wordWrap w:val="0"/>
        <w:snapToGrid w:val="0"/>
        <w:spacing w:line="360" w:lineRule="auto"/>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lastRenderedPageBreak/>
        <w:t>研究生全学程均可选修课程，医学部所开设的</w:t>
      </w:r>
      <w:r w:rsidR="00D650E0">
        <w:rPr>
          <w:rFonts w:ascii="宋体" w:eastAsia="宋体" w:hAnsi="宋体" w:cs="宋体" w:hint="eastAsia"/>
          <w:kern w:val="0"/>
          <w:sz w:val="24"/>
          <w:szCs w:val="24"/>
        </w:rPr>
        <w:t>思想政治理论</w:t>
      </w:r>
      <w:r w:rsidRPr="003F23EA">
        <w:rPr>
          <w:rFonts w:ascii="宋体" w:eastAsia="宋体" w:hAnsi="宋体" w:cs="宋体" w:hint="eastAsia"/>
          <w:kern w:val="0"/>
          <w:sz w:val="24"/>
          <w:szCs w:val="24"/>
        </w:rPr>
        <w:t>课、</w:t>
      </w:r>
      <w:r w:rsidR="00D650E0">
        <w:rPr>
          <w:rFonts w:ascii="宋体" w:eastAsia="宋体" w:hAnsi="宋体" w:cs="宋体" w:hint="eastAsia"/>
          <w:kern w:val="0"/>
          <w:sz w:val="24"/>
          <w:szCs w:val="24"/>
        </w:rPr>
        <w:t>公共英语</w:t>
      </w:r>
      <w:r w:rsidRPr="003F23EA">
        <w:rPr>
          <w:rFonts w:ascii="宋体" w:eastAsia="宋体" w:hAnsi="宋体" w:cs="宋体" w:hint="eastAsia"/>
          <w:kern w:val="0"/>
          <w:sz w:val="24"/>
          <w:szCs w:val="24"/>
        </w:rPr>
        <w:t>课、统计</w:t>
      </w:r>
      <w:r w:rsidR="00D650E0">
        <w:rPr>
          <w:rFonts w:ascii="宋体" w:eastAsia="宋体" w:hAnsi="宋体" w:cs="宋体" w:hint="eastAsia"/>
          <w:kern w:val="0"/>
          <w:sz w:val="24"/>
          <w:szCs w:val="24"/>
        </w:rPr>
        <w:t>学课程、限制性选修课、体育课选修课</w:t>
      </w:r>
      <w:r w:rsidRPr="003F23EA">
        <w:rPr>
          <w:rFonts w:ascii="宋体" w:eastAsia="宋体" w:hAnsi="宋体" w:cs="宋体" w:hint="eastAsia"/>
          <w:kern w:val="0"/>
          <w:sz w:val="24"/>
          <w:szCs w:val="24"/>
        </w:rPr>
        <w:t>等公共课每学年的两个学期均有开设，请各位同学合理安排课程学习。</w:t>
      </w:r>
      <w:r w:rsidRPr="003F23EA">
        <w:rPr>
          <w:rFonts w:ascii="Arial,ˎ̥" w:eastAsia="宋体" w:hAnsi="Arial,ˎ̥" w:cs="宋体"/>
          <w:kern w:val="0"/>
          <w:sz w:val="18"/>
          <w:szCs w:val="18"/>
        </w:rPr>
        <w:t xml:space="preserve"> </w:t>
      </w:r>
    </w:p>
    <w:p w14:paraId="451E84B6" w14:textId="77777777" w:rsidR="003F23EA" w:rsidRPr="003F23EA" w:rsidRDefault="003F23EA" w:rsidP="003F23EA">
      <w:pPr>
        <w:widowControl/>
        <w:numPr>
          <w:ilvl w:val="0"/>
          <w:numId w:val="1"/>
        </w:numPr>
        <w:wordWrap w:val="0"/>
        <w:snapToGrid w:val="0"/>
        <w:spacing w:line="360" w:lineRule="auto"/>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研究生课程学习与成绩管理的相关规定请参见《北京大学医学部研究生课程学习与成绩管理办法》。</w:t>
      </w:r>
      <w:r w:rsidRPr="003F23EA">
        <w:rPr>
          <w:rFonts w:ascii="Arial,ˎ̥" w:eastAsia="宋体" w:hAnsi="Arial,ˎ̥" w:cs="宋体"/>
          <w:kern w:val="0"/>
          <w:sz w:val="18"/>
          <w:szCs w:val="18"/>
        </w:rPr>
        <w:t xml:space="preserve"> </w:t>
      </w:r>
    </w:p>
    <w:p w14:paraId="3ED620FE" w14:textId="48857EEF" w:rsidR="003F23EA" w:rsidRPr="003F23EA" w:rsidRDefault="003F23EA" w:rsidP="003F23EA">
      <w:pPr>
        <w:widowControl/>
        <w:numPr>
          <w:ilvl w:val="0"/>
          <w:numId w:val="1"/>
        </w:numPr>
        <w:wordWrap w:val="0"/>
        <w:snapToGrid w:val="0"/>
        <w:spacing w:line="360" w:lineRule="auto"/>
        <w:jc w:val="left"/>
        <w:rPr>
          <w:rFonts w:ascii="宋体" w:eastAsia="宋体" w:hAnsi="宋体" w:cs="宋体" w:hint="eastAsia"/>
          <w:kern w:val="0"/>
          <w:sz w:val="24"/>
          <w:szCs w:val="24"/>
        </w:rPr>
      </w:pPr>
      <w:r w:rsidRPr="003F23EA">
        <w:rPr>
          <w:rFonts w:ascii="宋体" w:eastAsia="宋体" w:hAnsi="宋体" w:cs="宋体" w:hint="eastAsia"/>
          <w:kern w:val="0"/>
          <w:sz w:val="24"/>
          <w:szCs w:val="24"/>
        </w:rPr>
        <w:t>有关课程变动情况及通知，将随时在</w:t>
      </w:r>
      <w:r w:rsidR="00D650E0">
        <w:rPr>
          <w:rFonts w:ascii="宋体" w:eastAsia="宋体" w:hAnsi="宋体" w:cs="宋体" w:hint="eastAsia"/>
          <w:kern w:val="0"/>
          <w:sz w:val="24"/>
          <w:szCs w:val="24"/>
        </w:rPr>
        <w:t>研究生综合门户</w:t>
      </w:r>
      <w:r w:rsidRPr="003F23EA">
        <w:rPr>
          <w:rFonts w:ascii="宋体" w:eastAsia="宋体" w:hAnsi="宋体" w:cs="宋体" w:hint="eastAsia"/>
          <w:kern w:val="0"/>
          <w:sz w:val="24"/>
          <w:szCs w:val="24"/>
        </w:rPr>
        <w:t>中发布，请同学关注。</w:t>
      </w:r>
    </w:p>
    <w:p w14:paraId="37BC992D" w14:textId="77777777" w:rsidR="003F23EA" w:rsidRPr="003F23EA" w:rsidRDefault="003F23EA" w:rsidP="003F23EA">
      <w:pPr>
        <w:widowControl/>
        <w:wordWrap w:val="0"/>
        <w:snapToGrid w:val="0"/>
        <w:spacing w:line="360" w:lineRule="auto"/>
        <w:ind w:left="360"/>
        <w:jc w:val="left"/>
        <w:rPr>
          <w:rFonts w:ascii="宋体" w:eastAsia="宋体" w:hAnsi="宋体" w:cs="宋体" w:hint="eastAsia"/>
          <w:kern w:val="0"/>
          <w:sz w:val="24"/>
          <w:szCs w:val="24"/>
        </w:rPr>
      </w:pPr>
    </w:p>
    <w:p w14:paraId="594D1236" w14:textId="6DF918B4" w:rsidR="003F23EA" w:rsidRPr="003F23EA" w:rsidRDefault="003F23EA" w:rsidP="003F23EA">
      <w:pPr>
        <w:widowControl/>
        <w:wordWrap w:val="0"/>
        <w:snapToGrid w:val="0"/>
        <w:spacing w:line="360" w:lineRule="auto"/>
        <w:ind w:left="420"/>
        <w:jc w:val="right"/>
        <w:rPr>
          <w:rFonts w:ascii="宋体" w:eastAsia="宋体" w:hAnsi="宋体" w:cs="宋体" w:hint="eastAsia"/>
          <w:kern w:val="0"/>
          <w:sz w:val="24"/>
          <w:szCs w:val="24"/>
        </w:rPr>
      </w:pPr>
      <w:r w:rsidRPr="003F23EA">
        <w:rPr>
          <w:rFonts w:ascii="宋体" w:eastAsia="宋体" w:hAnsi="宋体" w:cs="宋体" w:hint="eastAsia"/>
          <w:kern w:val="0"/>
          <w:sz w:val="24"/>
          <w:szCs w:val="24"/>
        </w:rPr>
        <w:t>研究生院</w:t>
      </w:r>
      <w:r w:rsidR="00A12E3E">
        <w:rPr>
          <w:rFonts w:ascii="宋体" w:eastAsia="宋体" w:hAnsi="宋体" w:cs="宋体" w:hint="eastAsia"/>
          <w:kern w:val="0"/>
          <w:sz w:val="24"/>
          <w:szCs w:val="24"/>
        </w:rPr>
        <w:t>医学部分院</w:t>
      </w:r>
      <w:r w:rsidRPr="003F23EA">
        <w:rPr>
          <w:rFonts w:ascii="宋体" w:eastAsia="宋体" w:hAnsi="宋体" w:cs="宋体" w:hint="eastAsia"/>
          <w:kern w:val="0"/>
          <w:sz w:val="24"/>
          <w:szCs w:val="24"/>
        </w:rPr>
        <w:t>培养办公室</w:t>
      </w:r>
    </w:p>
    <w:p w14:paraId="6B064B43" w14:textId="4704CF46" w:rsidR="00C353E7" w:rsidRPr="00C878D0" w:rsidRDefault="001F3C62" w:rsidP="00A12E3E">
      <w:pPr>
        <w:wordWrap w:val="0"/>
        <w:jc w:val="right"/>
        <w:rPr>
          <w:rFonts w:ascii="宋体" w:eastAsia="宋体" w:hAnsi="宋体" w:cs="宋体" w:hint="eastAsia"/>
          <w:kern w:val="0"/>
          <w:sz w:val="24"/>
          <w:szCs w:val="24"/>
        </w:rPr>
      </w:pPr>
      <w:r>
        <w:rPr>
          <w:rFonts w:ascii="宋体" w:eastAsia="宋体" w:hAnsi="宋体" w:cs="宋体" w:hint="eastAsia"/>
          <w:kern w:val="0"/>
          <w:sz w:val="24"/>
          <w:szCs w:val="24"/>
        </w:rPr>
        <w:t>202</w:t>
      </w:r>
      <w:r w:rsidR="002226A4">
        <w:rPr>
          <w:rFonts w:ascii="宋体" w:eastAsia="宋体" w:hAnsi="宋体" w:cs="宋体" w:hint="eastAsia"/>
          <w:kern w:val="0"/>
          <w:sz w:val="24"/>
          <w:szCs w:val="24"/>
        </w:rPr>
        <w:t>6</w:t>
      </w:r>
      <w:r>
        <w:rPr>
          <w:rFonts w:ascii="宋体" w:eastAsia="宋体" w:hAnsi="宋体" w:cs="宋体" w:hint="eastAsia"/>
          <w:kern w:val="0"/>
          <w:sz w:val="24"/>
          <w:szCs w:val="24"/>
        </w:rPr>
        <w:t>年</w:t>
      </w:r>
      <w:r w:rsidR="002226A4">
        <w:rPr>
          <w:rFonts w:ascii="宋体" w:eastAsia="宋体" w:hAnsi="宋体" w:cs="宋体" w:hint="eastAsia"/>
          <w:kern w:val="0"/>
          <w:sz w:val="24"/>
          <w:szCs w:val="24"/>
        </w:rPr>
        <w:t>1</w:t>
      </w:r>
      <w:r w:rsidR="009D771B">
        <w:rPr>
          <w:rFonts w:ascii="宋体" w:eastAsia="宋体" w:hAnsi="宋体" w:cs="宋体" w:hint="eastAsia"/>
          <w:kern w:val="0"/>
          <w:sz w:val="24"/>
          <w:szCs w:val="24"/>
        </w:rPr>
        <w:t>月</w:t>
      </w:r>
    </w:p>
    <w:sectPr w:rsidR="00C353E7" w:rsidRPr="00C878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7F79" w14:textId="77777777" w:rsidR="00692C39" w:rsidRDefault="00692C39" w:rsidP="009563D6">
      <w:pPr>
        <w:rPr>
          <w:rFonts w:hint="eastAsia"/>
        </w:rPr>
      </w:pPr>
      <w:r>
        <w:separator/>
      </w:r>
    </w:p>
  </w:endnote>
  <w:endnote w:type="continuationSeparator" w:id="0">
    <w:p w14:paraId="0E85CB8B" w14:textId="77777777" w:rsidR="00692C39" w:rsidRDefault="00692C39" w:rsidP="009563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ˎ̥">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B480" w14:textId="77777777" w:rsidR="00692C39" w:rsidRDefault="00692C39" w:rsidP="009563D6">
      <w:pPr>
        <w:rPr>
          <w:rFonts w:hint="eastAsia"/>
        </w:rPr>
      </w:pPr>
      <w:r>
        <w:separator/>
      </w:r>
    </w:p>
  </w:footnote>
  <w:footnote w:type="continuationSeparator" w:id="0">
    <w:p w14:paraId="4A1B3871" w14:textId="77777777" w:rsidR="00692C39" w:rsidRDefault="00692C39" w:rsidP="009563D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462A1"/>
    <w:multiLevelType w:val="hybridMultilevel"/>
    <w:tmpl w:val="BD0857B2"/>
    <w:lvl w:ilvl="0" w:tplc="4F5E2C9C">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422D2"/>
    <w:multiLevelType w:val="hybridMultilevel"/>
    <w:tmpl w:val="64580DBE"/>
    <w:lvl w:ilvl="0" w:tplc="4C7EF728">
      <w:start w:val="1"/>
      <w:numFmt w:val="japaneseCounting"/>
      <w:lvlText w:val="（%1）"/>
      <w:lvlJc w:val="left"/>
      <w:pPr>
        <w:ind w:left="1185" w:hanging="765"/>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1974994"/>
    <w:multiLevelType w:val="hybridMultilevel"/>
    <w:tmpl w:val="8D883D50"/>
    <w:lvl w:ilvl="0" w:tplc="F06E74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2AB424B"/>
    <w:multiLevelType w:val="hybridMultilevel"/>
    <w:tmpl w:val="17EAD06C"/>
    <w:lvl w:ilvl="0" w:tplc="5CE6455A">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D903D8"/>
    <w:multiLevelType w:val="hybridMultilevel"/>
    <w:tmpl w:val="EA127BC0"/>
    <w:lvl w:ilvl="0" w:tplc="4F1C3412">
      <w:start w:val="1"/>
      <w:numFmt w:val="japaneseCounting"/>
      <w:lvlText w:val="（%1）"/>
      <w:lvlJc w:val="left"/>
      <w:pPr>
        <w:ind w:left="1185" w:hanging="765"/>
      </w:pPr>
      <w:rPr>
        <w:rFonts w:hint="default"/>
        <w:b/>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59387FCC"/>
    <w:multiLevelType w:val="hybridMultilevel"/>
    <w:tmpl w:val="F39C453E"/>
    <w:lvl w:ilvl="0" w:tplc="10DABC4A">
      <w:start w:val="1"/>
      <w:numFmt w:val="decimal"/>
      <w:lvlText w:val="%1."/>
      <w:lvlJc w:val="left"/>
      <w:pPr>
        <w:ind w:left="750" w:hanging="360"/>
      </w:pPr>
      <w:rPr>
        <w:rFonts w:ascii="Times New Roman" w:hAnsi="Times New Roman" w:hint="default"/>
        <w:u w:val="none"/>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6" w15:restartNumberingAfterBreak="0">
    <w:nsid w:val="5B5C19CF"/>
    <w:multiLevelType w:val="hybridMultilevel"/>
    <w:tmpl w:val="97C29A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9970278"/>
    <w:multiLevelType w:val="hybridMultilevel"/>
    <w:tmpl w:val="2DEE87C8"/>
    <w:lvl w:ilvl="0" w:tplc="0409000F">
      <w:start w:val="1"/>
      <w:numFmt w:val="decimal"/>
      <w:lvlText w:val="%1."/>
      <w:lvlJc w:val="left"/>
      <w:pPr>
        <w:ind w:left="420" w:hanging="420"/>
      </w:pPr>
    </w:lvl>
    <w:lvl w:ilvl="1" w:tplc="660409D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7F705FF"/>
    <w:multiLevelType w:val="multilevel"/>
    <w:tmpl w:val="94169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882E6A"/>
    <w:multiLevelType w:val="hybridMultilevel"/>
    <w:tmpl w:val="E07A2C2C"/>
    <w:lvl w:ilvl="0" w:tplc="D9844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9DE7CD3"/>
    <w:multiLevelType w:val="hybridMultilevel"/>
    <w:tmpl w:val="E2D813AE"/>
    <w:lvl w:ilvl="0" w:tplc="2C7877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81341505">
    <w:abstractNumId w:val="8"/>
  </w:num>
  <w:num w:numId="2" w16cid:durableId="751045856">
    <w:abstractNumId w:val="6"/>
  </w:num>
  <w:num w:numId="3" w16cid:durableId="4980752">
    <w:abstractNumId w:val="0"/>
  </w:num>
  <w:num w:numId="4" w16cid:durableId="189029462">
    <w:abstractNumId w:val="3"/>
  </w:num>
  <w:num w:numId="5" w16cid:durableId="1333920674">
    <w:abstractNumId w:val="10"/>
  </w:num>
  <w:num w:numId="6" w16cid:durableId="1558740286">
    <w:abstractNumId w:val="7"/>
  </w:num>
  <w:num w:numId="7" w16cid:durableId="1801461007">
    <w:abstractNumId w:val="9"/>
  </w:num>
  <w:num w:numId="8" w16cid:durableId="1508671373">
    <w:abstractNumId w:val="1"/>
  </w:num>
  <w:num w:numId="9" w16cid:durableId="1383672844">
    <w:abstractNumId w:val="5"/>
  </w:num>
  <w:num w:numId="10" w16cid:durableId="1977258">
    <w:abstractNumId w:val="2"/>
  </w:num>
  <w:num w:numId="11" w16cid:durableId="170069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0A"/>
    <w:rsid w:val="000361D0"/>
    <w:rsid w:val="00040A1F"/>
    <w:rsid w:val="000470DD"/>
    <w:rsid w:val="0005506A"/>
    <w:rsid w:val="0006487C"/>
    <w:rsid w:val="0006744F"/>
    <w:rsid w:val="00080224"/>
    <w:rsid w:val="000B0D81"/>
    <w:rsid w:val="000E57B9"/>
    <w:rsid w:val="000E7379"/>
    <w:rsid w:val="000F7850"/>
    <w:rsid w:val="00120225"/>
    <w:rsid w:val="00126B63"/>
    <w:rsid w:val="00131C7A"/>
    <w:rsid w:val="00167CC9"/>
    <w:rsid w:val="00170202"/>
    <w:rsid w:val="00171F74"/>
    <w:rsid w:val="001F37DF"/>
    <w:rsid w:val="001F3C62"/>
    <w:rsid w:val="00213A9B"/>
    <w:rsid w:val="002206ED"/>
    <w:rsid w:val="002226A4"/>
    <w:rsid w:val="002332F3"/>
    <w:rsid w:val="0023456C"/>
    <w:rsid w:val="002477C9"/>
    <w:rsid w:val="0025539F"/>
    <w:rsid w:val="00297DCC"/>
    <w:rsid w:val="002A5480"/>
    <w:rsid w:val="002B1C82"/>
    <w:rsid w:val="002C5DAB"/>
    <w:rsid w:val="002E2FAB"/>
    <w:rsid w:val="00342491"/>
    <w:rsid w:val="003853FE"/>
    <w:rsid w:val="0038634E"/>
    <w:rsid w:val="003940C6"/>
    <w:rsid w:val="003A53AB"/>
    <w:rsid w:val="003C61AF"/>
    <w:rsid w:val="003F23EA"/>
    <w:rsid w:val="003F49F9"/>
    <w:rsid w:val="00424999"/>
    <w:rsid w:val="0042533C"/>
    <w:rsid w:val="0045354A"/>
    <w:rsid w:val="00457F45"/>
    <w:rsid w:val="004662B7"/>
    <w:rsid w:val="0047548A"/>
    <w:rsid w:val="004C68EC"/>
    <w:rsid w:val="0051190A"/>
    <w:rsid w:val="005169C6"/>
    <w:rsid w:val="00523309"/>
    <w:rsid w:val="00526C56"/>
    <w:rsid w:val="00537DC6"/>
    <w:rsid w:val="005526BE"/>
    <w:rsid w:val="0055589E"/>
    <w:rsid w:val="005A45C9"/>
    <w:rsid w:val="005E0EE3"/>
    <w:rsid w:val="00644BDD"/>
    <w:rsid w:val="00685D3A"/>
    <w:rsid w:val="00692C39"/>
    <w:rsid w:val="006C2BE1"/>
    <w:rsid w:val="006E5D8E"/>
    <w:rsid w:val="007309D1"/>
    <w:rsid w:val="00733AF3"/>
    <w:rsid w:val="00734610"/>
    <w:rsid w:val="0077353B"/>
    <w:rsid w:val="00787746"/>
    <w:rsid w:val="007900DA"/>
    <w:rsid w:val="007A2BA9"/>
    <w:rsid w:val="007A4FA7"/>
    <w:rsid w:val="007B7554"/>
    <w:rsid w:val="007B7958"/>
    <w:rsid w:val="007C0BB6"/>
    <w:rsid w:val="00830179"/>
    <w:rsid w:val="00896D9F"/>
    <w:rsid w:val="008C5130"/>
    <w:rsid w:val="008E09AE"/>
    <w:rsid w:val="008E0AA1"/>
    <w:rsid w:val="00906A4E"/>
    <w:rsid w:val="009338A4"/>
    <w:rsid w:val="00945978"/>
    <w:rsid w:val="009562BC"/>
    <w:rsid w:val="009563D6"/>
    <w:rsid w:val="0096433A"/>
    <w:rsid w:val="009D771B"/>
    <w:rsid w:val="00A12E3E"/>
    <w:rsid w:val="00A147D1"/>
    <w:rsid w:val="00A270E2"/>
    <w:rsid w:val="00A56726"/>
    <w:rsid w:val="00A64E16"/>
    <w:rsid w:val="00A93C06"/>
    <w:rsid w:val="00A94573"/>
    <w:rsid w:val="00AE0351"/>
    <w:rsid w:val="00AE2BDE"/>
    <w:rsid w:val="00AF79B0"/>
    <w:rsid w:val="00B0175E"/>
    <w:rsid w:val="00B03E8C"/>
    <w:rsid w:val="00B11132"/>
    <w:rsid w:val="00B1378D"/>
    <w:rsid w:val="00B15D2A"/>
    <w:rsid w:val="00B16EEB"/>
    <w:rsid w:val="00B514FA"/>
    <w:rsid w:val="00B620EB"/>
    <w:rsid w:val="00BA32D5"/>
    <w:rsid w:val="00BE5425"/>
    <w:rsid w:val="00BF76EA"/>
    <w:rsid w:val="00C11088"/>
    <w:rsid w:val="00C130AC"/>
    <w:rsid w:val="00C33E77"/>
    <w:rsid w:val="00C353E7"/>
    <w:rsid w:val="00C53041"/>
    <w:rsid w:val="00C632B0"/>
    <w:rsid w:val="00C73101"/>
    <w:rsid w:val="00C7415A"/>
    <w:rsid w:val="00C878D0"/>
    <w:rsid w:val="00C97B57"/>
    <w:rsid w:val="00CB2DA1"/>
    <w:rsid w:val="00CB654A"/>
    <w:rsid w:val="00CB6C67"/>
    <w:rsid w:val="00CC1D66"/>
    <w:rsid w:val="00CD2E06"/>
    <w:rsid w:val="00CE32FD"/>
    <w:rsid w:val="00CE44B5"/>
    <w:rsid w:val="00D07530"/>
    <w:rsid w:val="00D45C88"/>
    <w:rsid w:val="00D650E0"/>
    <w:rsid w:val="00D83F06"/>
    <w:rsid w:val="00E17CA8"/>
    <w:rsid w:val="00E62DDD"/>
    <w:rsid w:val="00E6700B"/>
    <w:rsid w:val="00E673E8"/>
    <w:rsid w:val="00EA7B22"/>
    <w:rsid w:val="00EF04F2"/>
    <w:rsid w:val="00EF67E7"/>
    <w:rsid w:val="00F1513E"/>
    <w:rsid w:val="00FA4BF6"/>
    <w:rsid w:val="00FA74E4"/>
    <w:rsid w:val="00FC7042"/>
    <w:rsid w:val="00FE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C5004"/>
  <w15:chartTrackingRefBased/>
  <w15:docId w15:val="{A72395AF-C581-469D-A875-F564C576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CE32FD"/>
    <w:rPr>
      <w:b/>
      <w:bCs/>
    </w:rPr>
  </w:style>
  <w:style w:type="paragraph" w:styleId="a5">
    <w:name w:val="List Paragraph"/>
    <w:basedOn w:val="a"/>
    <w:uiPriority w:val="34"/>
    <w:qFormat/>
    <w:rsid w:val="00CE32FD"/>
    <w:pPr>
      <w:ind w:firstLineChars="200" w:firstLine="420"/>
    </w:pPr>
  </w:style>
  <w:style w:type="character" w:styleId="a6">
    <w:name w:val="Hyperlink"/>
    <w:basedOn w:val="a0"/>
    <w:uiPriority w:val="99"/>
    <w:unhideWhenUsed/>
    <w:rsid w:val="00080224"/>
    <w:rPr>
      <w:color w:val="0563C1" w:themeColor="hyperlink"/>
      <w:u w:val="single"/>
    </w:rPr>
  </w:style>
  <w:style w:type="character" w:styleId="a7">
    <w:name w:val="Unresolved Mention"/>
    <w:basedOn w:val="a0"/>
    <w:uiPriority w:val="99"/>
    <w:semiHidden/>
    <w:unhideWhenUsed/>
    <w:rsid w:val="00080224"/>
    <w:rPr>
      <w:color w:val="605E5C"/>
      <w:shd w:val="clear" w:color="auto" w:fill="E1DFDD"/>
    </w:rPr>
  </w:style>
  <w:style w:type="paragraph" w:styleId="a8">
    <w:name w:val="header"/>
    <w:basedOn w:val="a"/>
    <w:link w:val="a9"/>
    <w:uiPriority w:val="99"/>
    <w:unhideWhenUsed/>
    <w:rsid w:val="009563D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9563D6"/>
    <w:rPr>
      <w:sz w:val="18"/>
      <w:szCs w:val="18"/>
    </w:rPr>
  </w:style>
  <w:style w:type="paragraph" w:styleId="aa">
    <w:name w:val="footer"/>
    <w:basedOn w:val="a"/>
    <w:link w:val="ab"/>
    <w:uiPriority w:val="99"/>
    <w:unhideWhenUsed/>
    <w:rsid w:val="009563D6"/>
    <w:pPr>
      <w:tabs>
        <w:tab w:val="center" w:pos="4153"/>
        <w:tab w:val="right" w:pos="8306"/>
      </w:tabs>
      <w:snapToGrid w:val="0"/>
      <w:jc w:val="left"/>
    </w:pPr>
    <w:rPr>
      <w:sz w:val="18"/>
      <w:szCs w:val="18"/>
    </w:rPr>
  </w:style>
  <w:style w:type="character" w:customStyle="1" w:styleId="ab">
    <w:name w:val="页脚 字符"/>
    <w:basedOn w:val="a0"/>
    <w:link w:val="aa"/>
    <w:uiPriority w:val="99"/>
    <w:rsid w:val="009563D6"/>
    <w:rPr>
      <w:sz w:val="18"/>
      <w:szCs w:val="18"/>
    </w:rPr>
  </w:style>
  <w:style w:type="table" w:styleId="3-6">
    <w:name w:val="List Table 3 Accent 6"/>
    <w:basedOn w:val="a1"/>
    <w:uiPriority w:val="48"/>
    <w:rsid w:val="00B514F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ac">
    <w:name w:val="annotation reference"/>
    <w:basedOn w:val="a0"/>
    <w:uiPriority w:val="99"/>
    <w:semiHidden/>
    <w:unhideWhenUsed/>
    <w:rsid w:val="00734610"/>
    <w:rPr>
      <w:sz w:val="21"/>
      <w:szCs w:val="21"/>
    </w:rPr>
  </w:style>
  <w:style w:type="paragraph" w:styleId="ad">
    <w:name w:val="annotation text"/>
    <w:basedOn w:val="a"/>
    <w:link w:val="ae"/>
    <w:uiPriority w:val="99"/>
    <w:semiHidden/>
    <w:unhideWhenUsed/>
    <w:rsid w:val="00734610"/>
    <w:pPr>
      <w:jc w:val="left"/>
    </w:pPr>
  </w:style>
  <w:style w:type="character" w:customStyle="1" w:styleId="ae">
    <w:name w:val="批注文字 字符"/>
    <w:basedOn w:val="a0"/>
    <w:link w:val="ad"/>
    <w:uiPriority w:val="99"/>
    <w:semiHidden/>
    <w:rsid w:val="00734610"/>
  </w:style>
  <w:style w:type="paragraph" w:styleId="af">
    <w:name w:val="annotation subject"/>
    <w:basedOn w:val="ad"/>
    <w:next w:val="ad"/>
    <w:link w:val="af0"/>
    <w:uiPriority w:val="99"/>
    <w:semiHidden/>
    <w:unhideWhenUsed/>
    <w:rsid w:val="00734610"/>
    <w:rPr>
      <w:b/>
      <w:bCs/>
    </w:rPr>
  </w:style>
  <w:style w:type="character" w:customStyle="1" w:styleId="af0">
    <w:name w:val="批注主题 字符"/>
    <w:basedOn w:val="ae"/>
    <w:link w:val="af"/>
    <w:uiPriority w:val="99"/>
    <w:semiHidden/>
    <w:rsid w:val="00734610"/>
    <w:rPr>
      <w:b/>
      <w:bCs/>
    </w:rPr>
  </w:style>
  <w:style w:type="paragraph" w:styleId="af1">
    <w:name w:val="Balloon Text"/>
    <w:basedOn w:val="a"/>
    <w:link w:val="af2"/>
    <w:uiPriority w:val="99"/>
    <w:semiHidden/>
    <w:unhideWhenUsed/>
    <w:rsid w:val="00734610"/>
    <w:rPr>
      <w:sz w:val="18"/>
      <w:szCs w:val="18"/>
    </w:rPr>
  </w:style>
  <w:style w:type="character" w:customStyle="1" w:styleId="af2">
    <w:name w:val="批注框文本 字符"/>
    <w:basedOn w:val="a0"/>
    <w:link w:val="af1"/>
    <w:uiPriority w:val="99"/>
    <w:semiHidden/>
    <w:rsid w:val="00734610"/>
    <w:rPr>
      <w:sz w:val="18"/>
      <w:szCs w:val="18"/>
    </w:rPr>
  </w:style>
  <w:style w:type="table" w:styleId="1-6">
    <w:name w:val="Grid Table 1 Light Accent 6"/>
    <w:basedOn w:val="a1"/>
    <w:uiPriority w:val="46"/>
    <w:rsid w:val="00C353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f3">
    <w:name w:val="Date"/>
    <w:basedOn w:val="a"/>
    <w:next w:val="a"/>
    <w:link w:val="af4"/>
    <w:uiPriority w:val="99"/>
    <w:semiHidden/>
    <w:unhideWhenUsed/>
    <w:rsid w:val="00C878D0"/>
    <w:pPr>
      <w:ind w:leftChars="2500" w:left="100"/>
    </w:pPr>
  </w:style>
  <w:style w:type="character" w:customStyle="1" w:styleId="af4">
    <w:name w:val="日期 字符"/>
    <w:basedOn w:val="a0"/>
    <w:link w:val="af3"/>
    <w:uiPriority w:val="99"/>
    <w:semiHidden/>
    <w:rsid w:val="00C87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ective.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544</Words>
  <Characters>3104</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 明</dc:creator>
  <cp:keywords/>
  <dc:description/>
  <cp:lastModifiedBy>Lenovo</cp:lastModifiedBy>
  <cp:revision>3</cp:revision>
  <cp:lastPrinted>2025-06-19T08:03:00Z</cp:lastPrinted>
  <dcterms:created xsi:type="dcterms:W3CDTF">2026-01-09T00:24:00Z</dcterms:created>
  <dcterms:modified xsi:type="dcterms:W3CDTF">2026-01-13T06:14:00Z</dcterms:modified>
</cp:coreProperties>
</file>