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F7" w:rsidRDefault="008730F7" w:rsidP="008730F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思想品德评分表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7200"/>
        <w:gridCol w:w="720"/>
      </w:tblGrid>
      <w:tr w:rsidR="008730F7" w:rsidTr="003A4F4A">
        <w:trPr>
          <w:trHeight w:val="621"/>
        </w:trPr>
        <w:tc>
          <w:tcPr>
            <w:tcW w:w="1080" w:type="dxa"/>
            <w:vAlign w:val="center"/>
          </w:tcPr>
          <w:p w:rsidR="008730F7" w:rsidRDefault="008730F7" w:rsidP="003A4F4A">
            <w:pPr>
              <w:ind w:firstLineChars="100" w:firstLine="210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7200" w:type="dxa"/>
          </w:tcPr>
          <w:p w:rsidR="008730F7" w:rsidRDefault="008730F7" w:rsidP="003A4F4A">
            <w:pPr>
              <w:spacing w:line="480" w:lineRule="auto"/>
              <w:ind w:firstLineChars="100" w:firstLine="210"/>
              <w:jc w:val="center"/>
            </w:pP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容</w:t>
            </w:r>
          </w:p>
        </w:tc>
        <w:tc>
          <w:tcPr>
            <w:tcW w:w="720" w:type="dxa"/>
          </w:tcPr>
          <w:p w:rsidR="008730F7" w:rsidRDefault="008730F7" w:rsidP="003A4F4A">
            <w:pPr>
              <w:spacing w:line="480" w:lineRule="auto"/>
            </w:pPr>
            <w:r>
              <w:rPr>
                <w:rFonts w:hint="eastAsia"/>
              </w:rPr>
              <w:t>得分</w:t>
            </w:r>
          </w:p>
        </w:tc>
      </w:tr>
      <w:tr w:rsidR="008730F7" w:rsidTr="003A4F4A">
        <w:trPr>
          <w:trHeight w:val="1383"/>
        </w:trPr>
        <w:tc>
          <w:tcPr>
            <w:tcW w:w="1080" w:type="dxa"/>
            <w:vAlign w:val="center"/>
          </w:tcPr>
          <w:p w:rsidR="008730F7" w:rsidRDefault="008730F7" w:rsidP="003A4F4A">
            <w:pPr>
              <w:ind w:firstLineChars="100" w:firstLine="210"/>
              <w:jc w:val="center"/>
            </w:pP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政治态度</w:t>
            </w:r>
          </w:p>
          <w:p w:rsidR="008730F7" w:rsidRDefault="008730F7" w:rsidP="003A4F4A">
            <w:pPr>
              <w:ind w:firstLineChars="100" w:firstLine="210"/>
              <w:jc w:val="center"/>
            </w:pPr>
            <w:r>
              <w:t>20</w:t>
            </w:r>
            <w:r>
              <w:rPr>
                <w:rFonts w:hint="eastAsia"/>
              </w:rPr>
              <w:t>分</w:t>
            </w:r>
          </w:p>
        </w:tc>
        <w:tc>
          <w:tcPr>
            <w:tcW w:w="7200" w:type="dxa"/>
          </w:tcPr>
          <w:p w:rsidR="008730F7" w:rsidRDefault="008730F7" w:rsidP="008730F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坚持党的基本路线，热爱祖国，有志于献身祖国的医药卫生事业（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基本达到以上要求（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表现一般（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上述各方面表现较差（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分）</w:t>
            </w:r>
          </w:p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trHeight w:val="1387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思想品德</w:t>
            </w:r>
          </w:p>
          <w:p w:rsidR="008730F7" w:rsidRDefault="008730F7" w:rsidP="003A4F4A">
            <w:pPr>
              <w:jc w:val="center"/>
            </w:pPr>
            <w:r>
              <w:t>20</w:t>
            </w:r>
            <w:r>
              <w:rPr>
                <w:rFonts w:hint="eastAsia"/>
              </w:rPr>
              <w:t>分</w:t>
            </w:r>
          </w:p>
        </w:tc>
        <w:tc>
          <w:tcPr>
            <w:tcW w:w="7200" w:type="dxa"/>
          </w:tcPr>
          <w:p w:rsidR="008730F7" w:rsidRDefault="008730F7" w:rsidP="008730F7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实事求是，谦虚谨慎，文明礼貌，遵守社会公德（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在以上各方面具有良好的修养（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表现一般（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上述各方面表现较差（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分）</w:t>
            </w:r>
          </w:p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trHeight w:val="1547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职业道德</w:t>
            </w:r>
          </w:p>
          <w:p w:rsidR="008730F7" w:rsidRDefault="008730F7" w:rsidP="003A4F4A">
            <w:pPr>
              <w:jc w:val="center"/>
            </w:pPr>
            <w:r>
              <w:t>20</w:t>
            </w:r>
            <w:r>
              <w:rPr>
                <w:rFonts w:hint="eastAsia"/>
              </w:rPr>
              <w:t>分</w:t>
            </w:r>
          </w:p>
        </w:tc>
        <w:tc>
          <w:tcPr>
            <w:tcW w:w="7200" w:type="dxa"/>
          </w:tcPr>
          <w:p w:rsidR="008730F7" w:rsidRDefault="008730F7" w:rsidP="008730F7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具有严谨的科学作风，恪守医疗道德（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能够做到以上各点（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表现尚可（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弄虚作假，言行有悖于职业道德（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分）</w:t>
            </w:r>
          </w:p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trHeight w:val="1401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学习态度</w:t>
            </w:r>
          </w:p>
          <w:p w:rsidR="008730F7" w:rsidRDefault="008730F7" w:rsidP="003A4F4A">
            <w:pPr>
              <w:jc w:val="center"/>
            </w:pPr>
            <w:r>
              <w:t>15</w:t>
            </w:r>
            <w:r>
              <w:rPr>
                <w:rFonts w:hint="eastAsia"/>
              </w:rPr>
              <w:t>分</w:t>
            </w:r>
          </w:p>
        </w:tc>
        <w:tc>
          <w:tcPr>
            <w:tcW w:w="7200" w:type="dxa"/>
          </w:tcPr>
          <w:p w:rsidR="008730F7" w:rsidRDefault="008730F7" w:rsidP="008730F7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刻苦钻研，事业心强，具有开拓创新精神，教学工作认真负责（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分）</w:t>
            </w:r>
            <w:r>
              <w:rPr>
                <w:rFonts w:hint="eastAsia"/>
              </w:rPr>
              <w:t xml:space="preserve"> </w:t>
            </w:r>
          </w:p>
          <w:p w:rsidR="008730F7" w:rsidRDefault="008730F7" w:rsidP="008730F7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基本达到以上要求（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表现一般（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学习不够刻苦，教学工作不认真，责任心差（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分）</w:t>
            </w:r>
          </w:p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trHeight w:val="1377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遵守法纪</w:t>
            </w:r>
          </w:p>
          <w:p w:rsidR="008730F7" w:rsidRDefault="008730F7" w:rsidP="003A4F4A">
            <w:pPr>
              <w:jc w:val="center"/>
            </w:pPr>
            <w:r>
              <w:t>15</w:t>
            </w:r>
            <w:r>
              <w:rPr>
                <w:rFonts w:hint="eastAsia"/>
              </w:rPr>
              <w:t>分</w:t>
            </w:r>
          </w:p>
        </w:tc>
        <w:tc>
          <w:tcPr>
            <w:tcW w:w="7200" w:type="dxa"/>
          </w:tcPr>
          <w:p w:rsidR="008730F7" w:rsidRDefault="008730F7" w:rsidP="008730F7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遵守党纪国法和各项规章制度（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基本达到以上要求（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偶有违纪现象（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明知故犯，违反党纪国法及规章制度（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分）</w:t>
            </w:r>
          </w:p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trHeight w:val="1409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团结协作</w:t>
            </w:r>
          </w:p>
          <w:p w:rsidR="008730F7" w:rsidRDefault="008730F7" w:rsidP="003A4F4A">
            <w:pPr>
              <w:jc w:val="center"/>
            </w:pPr>
            <w: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7200" w:type="dxa"/>
          </w:tcPr>
          <w:p w:rsidR="008730F7" w:rsidRDefault="008730F7" w:rsidP="008730F7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具有团结协作精神，能正确处理各方面关系（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团结协作精神较强，能较好地处理各方面关系（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能够做到协同工作（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分）</w:t>
            </w:r>
          </w:p>
          <w:p w:rsidR="008730F7" w:rsidRDefault="008730F7" w:rsidP="008730F7"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协作精神差，人际关系不融洽（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分）</w:t>
            </w:r>
          </w:p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cantSplit/>
          <w:trHeight w:val="510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7200" w:type="dxa"/>
          </w:tcPr>
          <w:p w:rsidR="008730F7" w:rsidRDefault="008730F7" w:rsidP="003A4F4A"/>
        </w:tc>
        <w:tc>
          <w:tcPr>
            <w:tcW w:w="720" w:type="dxa"/>
          </w:tcPr>
          <w:p w:rsidR="008730F7" w:rsidRDefault="008730F7" w:rsidP="003A4F4A"/>
        </w:tc>
      </w:tr>
      <w:tr w:rsidR="008730F7" w:rsidTr="003A4F4A">
        <w:trPr>
          <w:cantSplit/>
          <w:trHeight w:val="2884"/>
        </w:trPr>
        <w:tc>
          <w:tcPr>
            <w:tcW w:w="1080" w:type="dxa"/>
            <w:vAlign w:val="center"/>
          </w:tcPr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考核小组</w:t>
            </w:r>
          </w:p>
          <w:p w:rsidR="008730F7" w:rsidRDefault="008730F7" w:rsidP="003A4F4A">
            <w:pPr>
              <w:jc w:val="center"/>
            </w:pPr>
            <w:r>
              <w:rPr>
                <w:rFonts w:hint="eastAsia"/>
              </w:rPr>
              <w:t>成员签字</w:t>
            </w:r>
          </w:p>
        </w:tc>
        <w:tc>
          <w:tcPr>
            <w:tcW w:w="7920" w:type="dxa"/>
            <w:gridSpan w:val="2"/>
          </w:tcPr>
          <w:p w:rsidR="008730F7" w:rsidRDefault="008730F7" w:rsidP="003A4F4A"/>
          <w:p w:rsidR="009E1E32" w:rsidRDefault="009E1E32" w:rsidP="009E1E32">
            <w:pPr>
              <w:rPr>
                <w:color w:val="FF0000"/>
              </w:rPr>
            </w:pPr>
            <w:r w:rsidRPr="009E1E32">
              <w:rPr>
                <w:color w:val="FF0000"/>
              </w:rPr>
              <w:t>备注说明：</w:t>
            </w:r>
          </w:p>
          <w:p w:rsidR="009E1E32" w:rsidRDefault="009E1E32" w:rsidP="009E1E32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考委应为</w:t>
            </w:r>
            <w:r w:rsidRPr="009E1E32">
              <w:rPr>
                <w:rFonts w:hint="eastAsia"/>
                <w:color w:val="FF0000"/>
              </w:rPr>
              <w:t>院内三名副高及以上职称人员，可以与开题委员不同</w:t>
            </w:r>
            <w:r>
              <w:rPr>
                <w:rFonts w:hint="eastAsia"/>
                <w:color w:val="FF0000"/>
              </w:rPr>
              <w:t>。打分后，</w:t>
            </w:r>
            <w:r w:rsidRPr="009E1E32">
              <w:rPr>
                <w:rFonts w:hint="eastAsia"/>
                <w:color w:val="FF0000"/>
              </w:rPr>
              <w:t>提交</w:t>
            </w:r>
            <w:bookmarkStart w:id="0" w:name="_GoBack"/>
            <w:bookmarkEnd w:id="0"/>
            <w:r w:rsidRPr="009E1E32">
              <w:rPr>
                <w:rFonts w:hint="eastAsia"/>
                <w:color w:val="FF0000"/>
              </w:rPr>
              <w:t>科室教学秘书</w:t>
            </w:r>
            <w:r w:rsidR="006113B2">
              <w:rPr>
                <w:rFonts w:hint="eastAsia"/>
                <w:color w:val="FF0000"/>
              </w:rPr>
              <w:t>（</w:t>
            </w:r>
            <w:r w:rsidR="006113B2">
              <w:rPr>
                <w:rFonts w:hint="eastAsia"/>
                <w:color w:val="FF0000"/>
                <w:kern w:val="0"/>
              </w:rPr>
              <w:t>注意不是答辩秘书</w:t>
            </w:r>
            <w:r w:rsidR="006113B2">
              <w:rPr>
                <w:rFonts w:hint="eastAsia"/>
                <w:color w:val="FF0000"/>
              </w:rPr>
              <w:t>）</w:t>
            </w:r>
            <w:r w:rsidRPr="009E1E32">
              <w:rPr>
                <w:rFonts w:hint="eastAsia"/>
                <w:color w:val="FF0000"/>
              </w:rPr>
              <w:t>，由秘书在“医学部研究生服务平台”录入思想品德分数和科室评语</w:t>
            </w:r>
            <w:r>
              <w:rPr>
                <w:rFonts w:hint="eastAsia"/>
                <w:color w:val="FF0000"/>
              </w:rPr>
              <w:t>。</w:t>
            </w:r>
          </w:p>
          <w:p w:rsidR="009E1E32" w:rsidRDefault="009E1E32" w:rsidP="009E1E32">
            <w:pPr>
              <w:rPr>
                <w:color w:val="FF0000"/>
              </w:rPr>
            </w:pPr>
          </w:p>
          <w:p w:rsidR="009E1E32" w:rsidRPr="009E1E32" w:rsidRDefault="009E1E32" w:rsidP="009E1E32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教学秘书账号为</w:t>
            </w:r>
            <w:r>
              <w:rPr>
                <w:rFonts w:hint="eastAsia"/>
                <w:color w:val="FF0000"/>
              </w:rPr>
              <w:t>1</w:t>
            </w:r>
            <w:r>
              <w:rPr>
                <w:color w:val="FF0000"/>
              </w:rPr>
              <w:t>0</w:t>
            </w:r>
            <w:r>
              <w:rPr>
                <w:color w:val="FF0000"/>
              </w:rPr>
              <w:t>位校园卡号，密码默认为</w:t>
            </w:r>
            <w:r>
              <w:rPr>
                <w:rFonts w:hint="eastAsia"/>
                <w:color w:val="FF0000"/>
              </w:rPr>
              <w:t>8</w:t>
            </w:r>
            <w:r>
              <w:rPr>
                <w:rFonts w:hint="eastAsia"/>
                <w:color w:val="FF0000"/>
              </w:rPr>
              <w:t>位生日，如无法登录，可联系北医信息中心</w:t>
            </w:r>
            <w:r>
              <w:rPr>
                <w:rFonts w:hint="eastAsia"/>
                <w:color w:val="FF0000"/>
              </w:rPr>
              <w:t>8</w:t>
            </w:r>
            <w:r>
              <w:rPr>
                <w:color w:val="FF0000"/>
              </w:rPr>
              <w:t>2802999</w:t>
            </w:r>
            <w:r>
              <w:rPr>
                <w:color w:val="FF0000"/>
              </w:rPr>
              <w:t>处理。</w:t>
            </w:r>
          </w:p>
          <w:p w:rsidR="008730F7" w:rsidRDefault="008730F7" w:rsidP="003A4F4A"/>
          <w:p w:rsidR="008730F7" w:rsidRDefault="008730F7" w:rsidP="003A4F4A"/>
          <w:p w:rsidR="008730F7" w:rsidRDefault="008730F7" w:rsidP="003A4F4A">
            <w:pPr>
              <w:ind w:firstLineChars="2900" w:firstLine="609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43E8B" w:rsidRDefault="00E43E8B"/>
    <w:sectPr w:rsidR="00E43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B3C" w:rsidRDefault="00AF3B3C" w:rsidP="009E1E32">
      <w:r>
        <w:separator/>
      </w:r>
    </w:p>
  </w:endnote>
  <w:endnote w:type="continuationSeparator" w:id="0">
    <w:p w:rsidR="00AF3B3C" w:rsidRDefault="00AF3B3C" w:rsidP="009E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B3C" w:rsidRDefault="00AF3B3C" w:rsidP="009E1E32">
      <w:r>
        <w:separator/>
      </w:r>
    </w:p>
  </w:footnote>
  <w:footnote w:type="continuationSeparator" w:id="0">
    <w:p w:rsidR="00AF3B3C" w:rsidRDefault="00AF3B3C" w:rsidP="009E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2CA2"/>
    <w:multiLevelType w:val="hybridMultilevel"/>
    <w:tmpl w:val="CB0C045E"/>
    <w:lvl w:ilvl="0" w:tplc="46D4A64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8A2ECD"/>
    <w:multiLevelType w:val="hybridMultilevel"/>
    <w:tmpl w:val="2BA842D0"/>
    <w:lvl w:ilvl="0" w:tplc="46A8284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44F749F"/>
    <w:multiLevelType w:val="hybridMultilevel"/>
    <w:tmpl w:val="B2923A1C"/>
    <w:lvl w:ilvl="0" w:tplc="BA6E7D2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4455EA9"/>
    <w:multiLevelType w:val="hybridMultilevel"/>
    <w:tmpl w:val="60DA17E0"/>
    <w:lvl w:ilvl="0" w:tplc="0FA488D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92F3582"/>
    <w:multiLevelType w:val="hybridMultilevel"/>
    <w:tmpl w:val="A9E89688"/>
    <w:lvl w:ilvl="0" w:tplc="629A1F8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1592FD4"/>
    <w:multiLevelType w:val="hybridMultilevel"/>
    <w:tmpl w:val="F57C54D6"/>
    <w:lvl w:ilvl="0" w:tplc="D3CAACA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F7"/>
    <w:rsid w:val="002F5063"/>
    <w:rsid w:val="006113B2"/>
    <w:rsid w:val="008730F7"/>
    <w:rsid w:val="009E1E32"/>
    <w:rsid w:val="00AF3B3C"/>
    <w:rsid w:val="00E4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B62317-A35C-4C23-A518-876B3990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E3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E32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E1E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李晨曦</dc:creator>
  <cp:keywords/>
  <dc:description/>
  <cp:lastModifiedBy>China</cp:lastModifiedBy>
  <cp:revision>3</cp:revision>
  <dcterms:created xsi:type="dcterms:W3CDTF">2024-10-18T02:42:00Z</dcterms:created>
  <dcterms:modified xsi:type="dcterms:W3CDTF">2025-10-11T00:44:00Z</dcterms:modified>
</cp:coreProperties>
</file>